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16B84" w14:textId="77777777" w:rsidR="000D2B7E" w:rsidRPr="0070035F" w:rsidRDefault="000D2B7E" w:rsidP="000D2B7E">
      <w:pPr>
        <w:spacing w:after="0"/>
        <w:rPr>
          <w:rFonts w:ascii="Arial" w:hAnsi="Arial" w:cs="Arial"/>
          <w:b/>
          <w:sz w:val="20"/>
          <w:szCs w:val="20"/>
        </w:rPr>
      </w:pPr>
      <w:r w:rsidRPr="0070035F">
        <w:rPr>
          <w:rFonts w:ascii="Arial" w:hAnsi="Arial" w:cs="Arial"/>
          <w:b/>
          <w:sz w:val="20"/>
          <w:szCs w:val="20"/>
        </w:rPr>
        <w:t xml:space="preserve">Raadsavond Informeren en Ontmoeten </w:t>
      </w:r>
    </w:p>
    <w:p w14:paraId="1E9668D1" w14:textId="77777777" w:rsidR="000D2B7E" w:rsidRPr="0070035F" w:rsidRDefault="000D2B7E" w:rsidP="000D2B7E">
      <w:pPr>
        <w:rPr>
          <w:rFonts w:ascii="Arial" w:hAnsi="Arial" w:cs="Arial"/>
          <w:b/>
          <w:bCs/>
          <w:color w:val="000000"/>
          <w:sz w:val="20"/>
          <w:szCs w:val="20"/>
        </w:rPr>
      </w:pPr>
    </w:p>
    <w:p w14:paraId="0B3FE6CE" w14:textId="77777777" w:rsidR="000D2B7E" w:rsidRPr="0070035F" w:rsidRDefault="000D2B7E" w:rsidP="000D2B7E">
      <w:pPr>
        <w:tabs>
          <w:tab w:val="left" w:pos="2835"/>
        </w:tabs>
        <w:autoSpaceDE w:val="0"/>
        <w:autoSpaceDN w:val="0"/>
        <w:adjustRightInd w:val="0"/>
        <w:rPr>
          <w:rFonts w:ascii="Arial" w:hAnsi="Arial" w:cs="Arial"/>
          <w:color w:val="000000"/>
          <w:sz w:val="20"/>
          <w:szCs w:val="20"/>
        </w:rPr>
      </w:pPr>
      <w:r w:rsidRPr="0070035F">
        <w:rPr>
          <w:rFonts w:ascii="Arial" w:hAnsi="Arial" w:cs="Arial"/>
          <w:b/>
          <w:bCs/>
          <w:color w:val="000000"/>
          <w:sz w:val="20"/>
          <w:szCs w:val="20"/>
        </w:rPr>
        <w:t xml:space="preserve">Datum: </w:t>
      </w:r>
      <w:r w:rsidRPr="0070035F">
        <w:rPr>
          <w:rFonts w:ascii="Arial" w:hAnsi="Arial" w:cs="Arial"/>
          <w:b/>
          <w:bCs/>
          <w:color w:val="000000"/>
          <w:sz w:val="20"/>
          <w:szCs w:val="20"/>
        </w:rPr>
        <w:tab/>
      </w:r>
      <w:r w:rsidRPr="0070035F">
        <w:rPr>
          <w:rFonts w:ascii="Arial" w:hAnsi="Arial" w:cs="Arial"/>
          <w:color w:val="000000"/>
          <w:sz w:val="20"/>
          <w:szCs w:val="20"/>
        </w:rPr>
        <w:t>16 november 2020</w:t>
      </w:r>
    </w:p>
    <w:p w14:paraId="2D862E40" w14:textId="77777777" w:rsidR="000D2B7E" w:rsidRPr="0070035F" w:rsidRDefault="000D2B7E" w:rsidP="000D2B7E">
      <w:pPr>
        <w:tabs>
          <w:tab w:val="left" w:pos="2835"/>
        </w:tabs>
        <w:autoSpaceDE w:val="0"/>
        <w:autoSpaceDN w:val="0"/>
        <w:adjustRightInd w:val="0"/>
        <w:spacing w:after="0"/>
        <w:rPr>
          <w:rFonts w:ascii="Arial" w:hAnsi="Arial" w:cs="Arial"/>
          <w:bCs/>
          <w:color w:val="000000"/>
          <w:sz w:val="20"/>
          <w:szCs w:val="20"/>
        </w:rPr>
      </w:pPr>
      <w:r w:rsidRPr="0070035F">
        <w:rPr>
          <w:rFonts w:ascii="Arial" w:hAnsi="Arial" w:cs="Arial"/>
          <w:b/>
          <w:bCs/>
          <w:color w:val="000000"/>
          <w:sz w:val="20"/>
          <w:szCs w:val="20"/>
        </w:rPr>
        <w:t>Locatie:</w:t>
      </w:r>
      <w:r w:rsidRPr="0070035F">
        <w:rPr>
          <w:rFonts w:ascii="Arial" w:hAnsi="Arial" w:cs="Arial"/>
          <w:b/>
          <w:bCs/>
          <w:color w:val="000000"/>
          <w:sz w:val="20"/>
          <w:szCs w:val="20"/>
        </w:rPr>
        <w:tab/>
      </w:r>
      <w:r w:rsidRPr="0070035F">
        <w:rPr>
          <w:rFonts w:ascii="Arial" w:hAnsi="Arial" w:cs="Arial"/>
          <w:color w:val="000000"/>
          <w:sz w:val="20"/>
          <w:szCs w:val="20"/>
        </w:rPr>
        <w:t xml:space="preserve">Maaspoort </w:t>
      </w:r>
      <w:proofErr w:type="spellStart"/>
      <w:r w:rsidRPr="0070035F">
        <w:rPr>
          <w:rFonts w:ascii="Arial" w:hAnsi="Arial" w:cs="Arial"/>
          <w:color w:val="000000"/>
          <w:sz w:val="20"/>
          <w:szCs w:val="20"/>
        </w:rPr>
        <w:t>Sports</w:t>
      </w:r>
      <w:proofErr w:type="spellEnd"/>
      <w:r w:rsidRPr="0070035F">
        <w:rPr>
          <w:rFonts w:ascii="Arial" w:hAnsi="Arial" w:cs="Arial"/>
          <w:color w:val="000000"/>
          <w:sz w:val="20"/>
          <w:szCs w:val="20"/>
        </w:rPr>
        <w:t xml:space="preserve"> &amp; Events</w:t>
      </w:r>
    </w:p>
    <w:p w14:paraId="0FA916AF" w14:textId="77777777" w:rsidR="000D2B7E" w:rsidRPr="0070035F" w:rsidRDefault="000D2B7E" w:rsidP="000D2B7E">
      <w:pPr>
        <w:tabs>
          <w:tab w:val="left" w:pos="2835"/>
        </w:tabs>
        <w:autoSpaceDE w:val="0"/>
        <w:autoSpaceDN w:val="0"/>
        <w:adjustRightInd w:val="0"/>
        <w:spacing w:after="0"/>
        <w:rPr>
          <w:rFonts w:ascii="Arial" w:hAnsi="Arial" w:cs="Arial"/>
          <w:bCs/>
          <w:color w:val="000000"/>
          <w:sz w:val="20"/>
          <w:szCs w:val="20"/>
        </w:rPr>
      </w:pPr>
    </w:p>
    <w:p w14:paraId="64D7EB59" w14:textId="77777777" w:rsidR="000D2B7E" w:rsidRPr="0070035F" w:rsidRDefault="000D2B7E" w:rsidP="000D2B7E">
      <w:pPr>
        <w:tabs>
          <w:tab w:val="left" w:pos="2835"/>
        </w:tabs>
        <w:autoSpaceDE w:val="0"/>
        <w:autoSpaceDN w:val="0"/>
        <w:adjustRightInd w:val="0"/>
        <w:spacing w:after="0"/>
        <w:rPr>
          <w:rFonts w:ascii="Arial" w:hAnsi="Arial" w:cs="Arial"/>
          <w:bCs/>
          <w:color w:val="000000"/>
          <w:sz w:val="20"/>
          <w:szCs w:val="20"/>
        </w:rPr>
      </w:pPr>
      <w:r w:rsidRPr="0070035F">
        <w:rPr>
          <w:rFonts w:ascii="Arial" w:hAnsi="Arial" w:cs="Arial"/>
          <w:bCs/>
          <w:color w:val="000000"/>
          <w:sz w:val="20"/>
          <w:szCs w:val="20"/>
        </w:rPr>
        <w:t xml:space="preserve">Voorzitter: </w:t>
      </w:r>
      <w:r w:rsidRPr="0070035F">
        <w:rPr>
          <w:rFonts w:ascii="Arial" w:hAnsi="Arial" w:cs="Arial"/>
          <w:bCs/>
          <w:color w:val="000000"/>
          <w:sz w:val="20"/>
          <w:szCs w:val="20"/>
        </w:rPr>
        <w:tab/>
        <w:t>A.P.R.G.M. van Rosmalen</w:t>
      </w:r>
    </w:p>
    <w:p w14:paraId="4A6CA2E0" w14:textId="77777777" w:rsidR="000D2B7E" w:rsidRPr="0070035F" w:rsidRDefault="000D2B7E" w:rsidP="000D2B7E">
      <w:pPr>
        <w:tabs>
          <w:tab w:val="left" w:pos="2835"/>
        </w:tabs>
        <w:autoSpaceDE w:val="0"/>
        <w:autoSpaceDN w:val="0"/>
        <w:adjustRightInd w:val="0"/>
        <w:spacing w:after="0"/>
        <w:rPr>
          <w:rFonts w:ascii="Arial" w:hAnsi="Arial" w:cs="Arial"/>
          <w:bCs/>
          <w:color w:val="000000"/>
          <w:sz w:val="20"/>
          <w:szCs w:val="20"/>
        </w:rPr>
      </w:pPr>
    </w:p>
    <w:p w14:paraId="44B15AA5" w14:textId="77777777" w:rsidR="000D2B7E" w:rsidRPr="0070035F" w:rsidRDefault="000D2B7E" w:rsidP="000D2B7E">
      <w:pPr>
        <w:tabs>
          <w:tab w:val="left" w:pos="2835"/>
        </w:tabs>
        <w:autoSpaceDE w:val="0"/>
        <w:autoSpaceDN w:val="0"/>
        <w:adjustRightInd w:val="0"/>
        <w:spacing w:after="0"/>
        <w:rPr>
          <w:rFonts w:ascii="Arial" w:hAnsi="Arial" w:cs="Arial"/>
          <w:color w:val="000000"/>
          <w:sz w:val="20"/>
          <w:szCs w:val="20"/>
        </w:rPr>
      </w:pPr>
      <w:r w:rsidRPr="0070035F">
        <w:rPr>
          <w:rFonts w:ascii="Arial" w:hAnsi="Arial" w:cs="Arial"/>
          <w:bCs/>
          <w:color w:val="000000"/>
          <w:sz w:val="20"/>
          <w:szCs w:val="20"/>
        </w:rPr>
        <w:t>Secretaris:</w:t>
      </w:r>
      <w:r w:rsidRPr="0070035F">
        <w:rPr>
          <w:rFonts w:ascii="Arial" w:hAnsi="Arial" w:cs="Arial"/>
          <w:bCs/>
          <w:color w:val="000000"/>
          <w:sz w:val="20"/>
          <w:szCs w:val="20"/>
        </w:rPr>
        <w:tab/>
      </w:r>
      <w:r w:rsidRPr="00CC6C2B">
        <w:rPr>
          <w:rFonts w:ascii="Arial" w:hAnsi="Arial" w:cs="Arial"/>
          <w:color w:val="000000"/>
          <w:sz w:val="20"/>
          <w:szCs w:val="20"/>
        </w:rPr>
        <w:t xml:space="preserve">mr. </w:t>
      </w:r>
      <w:r>
        <w:rPr>
          <w:rFonts w:ascii="Arial" w:hAnsi="Arial" w:cs="Arial"/>
          <w:color w:val="000000"/>
          <w:sz w:val="20"/>
          <w:szCs w:val="20"/>
        </w:rPr>
        <w:t>G.L. Pijnenburg</w:t>
      </w:r>
    </w:p>
    <w:p w14:paraId="62EF3BAA" w14:textId="77777777" w:rsidR="000D2B7E" w:rsidRPr="0070035F" w:rsidRDefault="000D2B7E" w:rsidP="000D2B7E">
      <w:pPr>
        <w:tabs>
          <w:tab w:val="left" w:pos="2835"/>
        </w:tabs>
        <w:autoSpaceDE w:val="0"/>
        <w:autoSpaceDN w:val="0"/>
        <w:adjustRightInd w:val="0"/>
        <w:spacing w:after="0"/>
        <w:rPr>
          <w:rFonts w:ascii="Arial" w:hAnsi="Arial" w:cs="Arial"/>
          <w:color w:val="000000"/>
          <w:sz w:val="20"/>
          <w:szCs w:val="20"/>
        </w:rPr>
      </w:pPr>
    </w:p>
    <w:p w14:paraId="0ED0CCCA" w14:textId="77777777" w:rsidR="000D2B7E" w:rsidRPr="0070035F" w:rsidRDefault="000D2B7E" w:rsidP="000D2B7E">
      <w:pPr>
        <w:tabs>
          <w:tab w:val="left" w:pos="2835"/>
        </w:tabs>
        <w:autoSpaceDE w:val="0"/>
        <w:autoSpaceDN w:val="0"/>
        <w:adjustRightInd w:val="0"/>
        <w:spacing w:after="0"/>
        <w:ind w:left="2832" w:hanging="2832"/>
        <w:rPr>
          <w:rFonts w:ascii="Arial" w:hAnsi="Arial" w:cs="Arial"/>
          <w:sz w:val="20"/>
          <w:szCs w:val="20"/>
        </w:rPr>
      </w:pPr>
      <w:r w:rsidRPr="0070035F">
        <w:rPr>
          <w:rFonts w:ascii="Arial" w:hAnsi="Arial" w:cs="Arial"/>
          <w:sz w:val="20"/>
          <w:szCs w:val="20"/>
        </w:rPr>
        <w:t xml:space="preserve">Insprekers: </w:t>
      </w:r>
      <w:r w:rsidRPr="0070035F">
        <w:rPr>
          <w:rFonts w:ascii="Arial" w:hAnsi="Arial" w:cs="Arial"/>
          <w:sz w:val="20"/>
          <w:szCs w:val="20"/>
        </w:rPr>
        <w:tab/>
        <w:t xml:space="preserve">R. Hoogeboom, mw. S. </w:t>
      </w:r>
      <w:proofErr w:type="spellStart"/>
      <w:r w:rsidRPr="0070035F">
        <w:rPr>
          <w:rFonts w:ascii="Arial" w:hAnsi="Arial" w:cs="Arial"/>
          <w:sz w:val="20"/>
          <w:szCs w:val="20"/>
        </w:rPr>
        <w:t>Böcker</w:t>
      </w:r>
      <w:proofErr w:type="spellEnd"/>
      <w:r w:rsidRPr="0070035F">
        <w:rPr>
          <w:rFonts w:ascii="Arial" w:hAnsi="Arial" w:cs="Arial"/>
          <w:sz w:val="20"/>
          <w:szCs w:val="20"/>
        </w:rPr>
        <w:t xml:space="preserve">, </w:t>
      </w:r>
      <w:r>
        <w:rPr>
          <w:rFonts w:ascii="Arial" w:hAnsi="Arial" w:cs="Arial"/>
          <w:sz w:val="20"/>
          <w:szCs w:val="20"/>
        </w:rPr>
        <w:t>dh</w:t>
      </w:r>
      <w:r w:rsidRPr="0070035F">
        <w:rPr>
          <w:rFonts w:ascii="Arial" w:hAnsi="Arial" w:cs="Arial"/>
          <w:sz w:val="20"/>
          <w:szCs w:val="20"/>
        </w:rPr>
        <w:t xml:space="preserve">r. Titulaer, D. Lansen, mw. </w:t>
      </w:r>
      <w:r>
        <w:rPr>
          <w:rFonts w:ascii="Arial" w:hAnsi="Arial" w:cs="Arial"/>
          <w:sz w:val="20"/>
          <w:szCs w:val="20"/>
        </w:rPr>
        <w:br/>
      </w:r>
      <w:r w:rsidRPr="0070035F">
        <w:rPr>
          <w:rFonts w:ascii="Arial" w:hAnsi="Arial" w:cs="Arial"/>
          <w:sz w:val="20"/>
          <w:szCs w:val="20"/>
        </w:rPr>
        <w:t>M. Krijnen, mw. R. van Dillen, M. Bol, mw. L. van der Pol,</w:t>
      </w:r>
      <w:r w:rsidRPr="0070035F">
        <w:rPr>
          <w:rFonts w:ascii="Arial" w:hAnsi="Arial" w:cs="Arial"/>
          <w:sz w:val="20"/>
          <w:szCs w:val="20"/>
        </w:rPr>
        <w:br/>
        <w:t xml:space="preserve">V. </w:t>
      </w:r>
      <w:proofErr w:type="spellStart"/>
      <w:r w:rsidRPr="0070035F">
        <w:rPr>
          <w:rFonts w:ascii="Arial" w:hAnsi="Arial" w:cs="Arial"/>
          <w:sz w:val="20"/>
          <w:szCs w:val="20"/>
        </w:rPr>
        <w:t>Lautenschutz</w:t>
      </w:r>
      <w:proofErr w:type="spellEnd"/>
      <w:r w:rsidRPr="0070035F">
        <w:rPr>
          <w:rFonts w:ascii="Arial" w:hAnsi="Arial" w:cs="Arial"/>
          <w:sz w:val="20"/>
          <w:szCs w:val="20"/>
        </w:rPr>
        <w:t xml:space="preserve">, mw. E. </w:t>
      </w:r>
      <w:proofErr w:type="spellStart"/>
      <w:r w:rsidRPr="0070035F">
        <w:rPr>
          <w:rFonts w:ascii="Arial" w:hAnsi="Arial" w:cs="Arial"/>
          <w:sz w:val="20"/>
          <w:szCs w:val="20"/>
        </w:rPr>
        <w:t>Prevoo</w:t>
      </w:r>
      <w:proofErr w:type="spellEnd"/>
      <w:r w:rsidRPr="0070035F">
        <w:rPr>
          <w:rFonts w:ascii="Arial" w:hAnsi="Arial" w:cs="Arial"/>
          <w:sz w:val="20"/>
          <w:szCs w:val="20"/>
        </w:rPr>
        <w:t xml:space="preserve">, M. </w:t>
      </w:r>
      <w:proofErr w:type="spellStart"/>
      <w:r w:rsidRPr="0070035F">
        <w:rPr>
          <w:rFonts w:ascii="Arial" w:hAnsi="Arial" w:cs="Arial"/>
          <w:sz w:val="20"/>
          <w:szCs w:val="20"/>
        </w:rPr>
        <w:t>Delpeut</w:t>
      </w:r>
      <w:proofErr w:type="spellEnd"/>
      <w:r w:rsidRPr="0070035F">
        <w:rPr>
          <w:rFonts w:ascii="Arial" w:hAnsi="Arial" w:cs="Arial"/>
          <w:sz w:val="20"/>
          <w:szCs w:val="20"/>
        </w:rPr>
        <w:t>, A. Bijl,</w:t>
      </w:r>
      <w:r w:rsidRPr="0070035F">
        <w:rPr>
          <w:rFonts w:ascii="Arial" w:hAnsi="Arial" w:cs="Arial"/>
          <w:sz w:val="20"/>
          <w:szCs w:val="20"/>
        </w:rPr>
        <w:br/>
        <w:t xml:space="preserve">mw. J. Schregardus, M. van </w:t>
      </w:r>
      <w:proofErr w:type="spellStart"/>
      <w:r w:rsidRPr="0070035F">
        <w:rPr>
          <w:rFonts w:ascii="Arial" w:hAnsi="Arial" w:cs="Arial"/>
          <w:sz w:val="20"/>
          <w:szCs w:val="20"/>
        </w:rPr>
        <w:t>Abeelen</w:t>
      </w:r>
      <w:proofErr w:type="spellEnd"/>
      <w:r w:rsidRPr="0070035F">
        <w:rPr>
          <w:rFonts w:ascii="Arial" w:hAnsi="Arial" w:cs="Arial"/>
          <w:sz w:val="20"/>
          <w:szCs w:val="20"/>
        </w:rPr>
        <w:t>, G. Schermers,</w:t>
      </w:r>
      <w:r w:rsidRPr="0070035F">
        <w:rPr>
          <w:rFonts w:ascii="Arial" w:hAnsi="Arial" w:cs="Arial"/>
          <w:sz w:val="20"/>
          <w:szCs w:val="20"/>
        </w:rPr>
        <w:br/>
        <w:t xml:space="preserve">mw. N. Pakker, mw. M. </w:t>
      </w:r>
      <w:proofErr w:type="spellStart"/>
      <w:r w:rsidRPr="0070035F">
        <w:rPr>
          <w:rFonts w:ascii="Arial" w:hAnsi="Arial" w:cs="Arial"/>
          <w:sz w:val="20"/>
          <w:szCs w:val="20"/>
        </w:rPr>
        <w:t>Lansdaa</w:t>
      </w:r>
      <w:r>
        <w:rPr>
          <w:rFonts w:ascii="Arial" w:hAnsi="Arial" w:cs="Arial"/>
          <w:sz w:val="20"/>
          <w:szCs w:val="20"/>
        </w:rPr>
        <w:t>l</w:t>
      </w:r>
      <w:proofErr w:type="spellEnd"/>
      <w:r w:rsidRPr="0070035F">
        <w:rPr>
          <w:rFonts w:ascii="Arial" w:hAnsi="Arial" w:cs="Arial"/>
          <w:sz w:val="20"/>
          <w:szCs w:val="20"/>
        </w:rPr>
        <w:t>, F. la Haije, P. van Hoek,</w:t>
      </w:r>
      <w:r w:rsidRPr="0070035F">
        <w:rPr>
          <w:rFonts w:ascii="Arial" w:hAnsi="Arial" w:cs="Arial"/>
          <w:sz w:val="20"/>
          <w:szCs w:val="20"/>
        </w:rPr>
        <w:br/>
        <w:t>H.J. Woiski, A. van der Steen</w:t>
      </w:r>
    </w:p>
    <w:p w14:paraId="755C016F" w14:textId="2BBC4B71" w:rsidR="000D2B7E" w:rsidRDefault="000D2B7E"/>
    <w:p w14:paraId="71A6E977" w14:textId="2B577C02" w:rsidR="00F460FE" w:rsidRDefault="00F460FE"/>
    <w:p w14:paraId="24F962B9"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E4D29C1" w14:textId="13770D00" w:rsidR="00197CFF" w:rsidRPr="00197CFF" w:rsidRDefault="00197CFF" w:rsidP="00197CFF">
      <w:pPr>
        <w:tabs>
          <w:tab w:val="left" w:pos="567"/>
        </w:tabs>
        <w:autoSpaceDE w:val="0"/>
        <w:autoSpaceDN w:val="0"/>
        <w:adjustRightInd w:val="0"/>
        <w:spacing w:after="0"/>
        <w:ind w:left="567"/>
        <w:rPr>
          <w:rFonts w:ascii="Arial" w:hAnsi="Arial" w:cs="Arial"/>
          <w:b/>
          <w:color w:val="FF0000"/>
          <w:sz w:val="20"/>
          <w:szCs w:val="20"/>
        </w:rPr>
      </w:pPr>
      <w:bookmarkStart w:id="0" w:name="_Hlk56424162"/>
      <w:r w:rsidRPr="00197CFF">
        <w:rPr>
          <w:rFonts w:ascii="Arial" w:hAnsi="Arial" w:cs="Arial"/>
          <w:b/>
          <w:color w:val="FF0000"/>
          <w:sz w:val="20"/>
          <w:szCs w:val="20"/>
        </w:rPr>
        <w:t>Onderwerp: Bossche Stadsdelta</w:t>
      </w:r>
      <w:bookmarkEnd w:id="0"/>
    </w:p>
    <w:p w14:paraId="593A6C2D" w14:textId="7ACF4FCE" w:rsidR="00197CFF" w:rsidRPr="00197CFF" w:rsidRDefault="00197CFF" w:rsidP="00197CFF">
      <w:pPr>
        <w:tabs>
          <w:tab w:val="left" w:pos="567"/>
        </w:tabs>
        <w:autoSpaceDE w:val="0"/>
        <w:autoSpaceDN w:val="0"/>
        <w:adjustRightInd w:val="0"/>
        <w:spacing w:after="0"/>
        <w:ind w:left="567"/>
        <w:rPr>
          <w:rFonts w:ascii="Arial" w:hAnsi="Arial" w:cs="Arial"/>
          <w:b/>
          <w:bCs/>
          <w:color w:val="FF0000"/>
          <w:sz w:val="20"/>
          <w:szCs w:val="20"/>
        </w:rPr>
      </w:pPr>
      <w:r w:rsidRPr="00197CFF">
        <w:rPr>
          <w:rFonts w:ascii="Arial" w:hAnsi="Arial" w:cs="Arial"/>
          <w:b/>
          <w:bCs/>
          <w:color w:val="FF0000"/>
          <w:sz w:val="20"/>
          <w:szCs w:val="20"/>
        </w:rPr>
        <w:t xml:space="preserve">Mw. Van Dillen </w:t>
      </w:r>
    </w:p>
    <w:p w14:paraId="41477CB9"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mevrouw </w:t>
      </w:r>
      <w:r w:rsidRPr="0070035F">
        <w:rPr>
          <w:rFonts w:ascii="Arial" w:hAnsi="Arial" w:cs="Arial"/>
          <w:bCs/>
          <w:color w:val="000000"/>
          <w:sz w:val="20"/>
          <w:szCs w:val="20"/>
          <w:u w:val="single"/>
        </w:rPr>
        <w:t>Van Dillen</w:t>
      </w:r>
      <w:r w:rsidRPr="0070035F">
        <w:rPr>
          <w:rFonts w:ascii="Arial" w:hAnsi="Arial" w:cs="Arial"/>
          <w:bCs/>
          <w:color w:val="000000"/>
          <w:sz w:val="20"/>
          <w:szCs w:val="20"/>
        </w:rPr>
        <w:t xml:space="preserve"> spreekt in als voorzitter van het bestuur van de stichting Weeshuisjes. Ze zegt nadrukkelijk dat het gaat om een werkbestuur omdat de stichting Weeshuisjes geen commerciële partij is, maar </w:t>
      </w:r>
      <w:r>
        <w:rPr>
          <w:rFonts w:ascii="Arial" w:hAnsi="Arial" w:cs="Arial"/>
          <w:bCs/>
          <w:color w:val="000000"/>
          <w:sz w:val="20"/>
          <w:szCs w:val="20"/>
        </w:rPr>
        <w:t xml:space="preserve">ze </w:t>
      </w:r>
      <w:r w:rsidRPr="0070035F">
        <w:rPr>
          <w:rFonts w:ascii="Arial" w:hAnsi="Arial" w:cs="Arial"/>
          <w:bCs/>
          <w:color w:val="000000"/>
          <w:sz w:val="20"/>
          <w:szCs w:val="20"/>
        </w:rPr>
        <w:t xml:space="preserve">gelooft in de kracht van de mensen als een manier om in deze lastige tijd een positieve bijdrage aan Den Bosch te leveren. De brugwachtershuisjes hebben inmiddels een prominente plek aan de rand van de Bossche Stadsdelta en de stichting Weeshuisjes realiseerde met behulp van </w:t>
      </w:r>
      <w:proofErr w:type="spellStart"/>
      <w:r w:rsidRPr="0070035F">
        <w:rPr>
          <w:rFonts w:ascii="Arial" w:hAnsi="Arial" w:cs="Arial"/>
          <w:bCs/>
          <w:color w:val="000000"/>
          <w:sz w:val="20"/>
          <w:szCs w:val="20"/>
        </w:rPr>
        <w:t>crowdfunding</w:t>
      </w:r>
      <w:proofErr w:type="spellEnd"/>
      <w:r w:rsidRPr="0070035F">
        <w:rPr>
          <w:rFonts w:ascii="Arial" w:hAnsi="Arial" w:cs="Arial"/>
          <w:bCs/>
          <w:color w:val="000000"/>
          <w:sz w:val="20"/>
          <w:szCs w:val="20"/>
        </w:rPr>
        <w:t xml:space="preserve"> de afgelopen week bij de Camping Koffietent een openbaar toegankelijk terras. Ze is blij verrast met zo</w:t>
      </w:r>
      <w:r>
        <w:rPr>
          <w:rFonts w:ascii="Arial" w:hAnsi="Arial" w:cs="Arial"/>
          <w:bCs/>
          <w:color w:val="000000"/>
          <w:sz w:val="20"/>
          <w:szCs w:val="20"/>
        </w:rPr>
        <w:t xml:space="preserve"> </w:t>
      </w:r>
      <w:r w:rsidRPr="0070035F">
        <w:rPr>
          <w:rFonts w:ascii="Arial" w:hAnsi="Arial" w:cs="Arial"/>
          <w:bCs/>
          <w:color w:val="000000"/>
          <w:sz w:val="20"/>
          <w:szCs w:val="20"/>
        </w:rPr>
        <w:t>veel positieve reacties op deze nieuwe aantrekkelijke verbinding aan het water en ze schetst graag wat de kracht en de visie van de stichting Weeshuisjes is in relatie tot de ontwikkeling van de Bossche Stadsdelta. De Camping Koffietent is een prachtig uithangbord voor alles wat de stichting Weeshuisjes doet, maar ze weet niet of de weeshuisjes blijvend zijn en dat is prima omdat juist de tijdelijkheid van essentieel belang is. De stichting Weeshuisjes pakt verweesd vastgoed op ten behoeve van wat zij noemt een jarenlange bouw, een zogenaamd overgangsritueel. Dat betekent dat kleinschalig vastgoed dat schijnbaar geen waarde heeft of ruimtes die in de toekomst misschien commercieel worden ingevuld worden verrijkt voordat ze een definitieve bestemming krijgen. Met verrijken bedoelt ze niet per se een financiële waarde, maar veel meer een sociale verrijking, waarbij de campingbasis, mensen met een wens en mensen met een idee, worden gefaciliteerd om hun eigen ideeën en initiatieven daadwerkelijk op vrijwillige basis uit te voeren en de afgelopen jaren bleek dat mensen die bij de stichting Weeshuisjes aan de slag gaan andere mensen activeren om ook vrijwillig deel te nemen. De stichting Weeshuisjes wil graag aanjagen en mensen echt het heft in handen geven, hen niet alleen onderling verbinden, maar hen ook nadrukkelijk verbinden met hun omgeving en hen de verantwoordelijkheid over de directe omgeving laten terugnemen, ook al zijn ze geen eigenaar of huurder van zo</w:t>
      </w:r>
      <w:r>
        <w:rPr>
          <w:rFonts w:ascii="Arial" w:hAnsi="Arial" w:cs="Arial"/>
          <w:bCs/>
          <w:color w:val="000000"/>
          <w:sz w:val="20"/>
          <w:szCs w:val="20"/>
        </w:rPr>
        <w:t>'</w:t>
      </w:r>
      <w:r w:rsidRPr="0070035F">
        <w:rPr>
          <w:rFonts w:ascii="Arial" w:hAnsi="Arial" w:cs="Arial"/>
          <w:bCs/>
          <w:color w:val="000000"/>
          <w:sz w:val="20"/>
          <w:szCs w:val="20"/>
        </w:rPr>
        <w:t xml:space="preserve">n huisje. De stichting Weeshuisjes wil de zogenaamde </w:t>
      </w:r>
      <w:r>
        <w:rPr>
          <w:rFonts w:ascii="Arial" w:hAnsi="Arial" w:cs="Arial"/>
          <w:bCs/>
          <w:color w:val="000000"/>
          <w:sz w:val="20"/>
          <w:szCs w:val="20"/>
        </w:rPr>
        <w:t>'</w:t>
      </w:r>
      <w:r w:rsidRPr="0070035F">
        <w:rPr>
          <w:rFonts w:ascii="Arial" w:hAnsi="Arial" w:cs="Arial"/>
          <w:bCs/>
          <w:color w:val="000000"/>
          <w:sz w:val="20"/>
          <w:szCs w:val="20"/>
        </w:rPr>
        <w:t>staat van tussentijd</w:t>
      </w:r>
      <w:r>
        <w:rPr>
          <w:rFonts w:ascii="Arial" w:hAnsi="Arial" w:cs="Arial"/>
          <w:bCs/>
          <w:color w:val="000000"/>
          <w:sz w:val="20"/>
          <w:szCs w:val="20"/>
        </w:rPr>
        <w:t>'</w:t>
      </w:r>
      <w:r w:rsidRPr="0070035F">
        <w:rPr>
          <w:rFonts w:ascii="Arial" w:hAnsi="Arial" w:cs="Arial"/>
          <w:bCs/>
          <w:color w:val="000000"/>
          <w:sz w:val="20"/>
          <w:szCs w:val="20"/>
        </w:rPr>
        <w:t xml:space="preserve"> inzetten om de potentie van een verweesde plek zichtbaar te maken. Buurtbewoners hebben vaak een historische binding met plaatsen en ruimtes en vinden het soms lastig om deze los te laten. Nieuwe bewoners hebben soms nog helemaal geen binding en door bewust een staat van tussentijd te creëren met de mogelijkheid tot gedeeld gebruik van kleine huisjes wordt de overgang op allerlei vlakken ineens waardevol en kan weerstand tegen toekomstige ontwikkelingen worden omgezet in initiatief en draagkracht. Eventuele toekomstige commerciële invulling van het vastgoed of het afbreken van vastgoed ten gunste van iets nieuws profiteert van de sociale waarde die met behulp van de stichting Weeshuisjes wordt gerealiseerd, dat noemt ze </w:t>
      </w:r>
      <w:proofErr w:type="spellStart"/>
      <w:r w:rsidRPr="0070035F">
        <w:rPr>
          <w:rFonts w:ascii="Arial" w:hAnsi="Arial" w:cs="Arial"/>
          <w:bCs/>
          <w:color w:val="000000"/>
          <w:sz w:val="20"/>
          <w:szCs w:val="20"/>
        </w:rPr>
        <w:t>placemaking</w:t>
      </w:r>
      <w:proofErr w:type="spellEnd"/>
      <w:r w:rsidRPr="0070035F">
        <w:rPr>
          <w:rFonts w:ascii="Arial" w:hAnsi="Arial" w:cs="Arial"/>
          <w:bCs/>
          <w:color w:val="000000"/>
          <w:sz w:val="20"/>
          <w:szCs w:val="20"/>
        </w:rPr>
        <w:t xml:space="preserve">. De stichting Weeshuisjes werkt eigenlijk altijd samen met </w:t>
      </w:r>
      <w:proofErr w:type="spellStart"/>
      <w:r w:rsidRPr="0070035F">
        <w:rPr>
          <w:rFonts w:ascii="Arial" w:hAnsi="Arial" w:cs="Arial"/>
          <w:bCs/>
          <w:color w:val="000000"/>
          <w:sz w:val="20"/>
          <w:szCs w:val="20"/>
        </w:rPr>
        <w:t>creatieven</w:t>
      </w:r>
      <w:proofErr w:type="spellEnd"/>
      <w:r w:rsidRPr="0070035F">
        <w:rPr>
          <w:rFonts w:ascii="Arial" w:hAnsi="Arial" w:cs="Arial"/>
          <w:bCs/>
          <w:color w:val="000000"/>
          <w:sz w:val="20"/>
          <w:szCs w:val="20"/>
        </w:rPr>
        <w:t xml:space="preserve"> en lokale vaak beginnende kunstenaars en de zichtbaarheid van de rol van de stichting Weeshuisjes in gebiedsontwikkelingen en de </w:t>
      </w:r>
      <w:proofErr w:type="spellStart"/>
      <w:r w:rsidRPr="0070035F">
        <w:rPr>
          <w:rFonts w:ascii="Arial" w:hAnsi="Arial" w:cs="Arial"/>
          <w:bCs/>
          <w:color w:val="000000"/>
          <w:sz w:val="20"/>
          <w:szCs w:val="20"/>
        </w:rPr>
        <w:t>social</w:t>
      </w:r>
      <w:proofErr w:type="spellEnd"/>
      <w:r w:rsidRPr="0070035F">
        <w:rPr>
          <w:rFonts w:ascii="Arial" w:hAnsi="Arial" w:cs="Arial"/>
          <w:bCs/>
          <w:color w:val="000000"/>
          <w:sz w:val="20"/>
          <w:szCs w:val="20"/>
        </w:rPr>
        <w:t xml:space="preserve"> media-exposure brengen steeds nieuwe enthousiaste mensen. Niet ieder project is van lange duur of floreert direct en de stichting Weeshuisjes ziet zichzelf niet alleen als aanjager, maar ook als coach wanneer daar behoefte aan is. Het is een manier van werken die echt van onderaf plaatsvindt, dat voelen de deelnemers en daarom ontwikkelt de gemeenschap zich zo vanzelfsprekend en versterkt die zich. Zaken als leefbaarheid, gebiedsontwikkeling, sociale cohesie en talentontwikkeling vragen om visie en nieuwe inzichten die vaak ontstaan door mensen uit hun eigen sociale bubbel te halen en met elkaar in contact te brengen door daadwerkelijk samen aan de slag te gaan. Ze noemt dit ook wel </w:t>
      </w:r>
      <w:r>
        <w:rPr>
          <w:rFonts w:ascii="Arial" w:hAnsi="Arial" w:cs="Arial"/>
          <w:bCs/>
          <w:color w:val="000000"/>
          <w:sz w:val="20"/>
          <w:szCs w:val="20"/>
        </w:rPr>
        <w:t>'</w:t>
      </w:r>
      <w:r w:rsidRPr="0070035F">
        <w:rPr>
          <w:rFonts w:ascii="Arial" w:hAnsi="Arial" w:cs="Arial"/>
          <w:bCs/>
          <w:color w:val="000000"/>
          <w:sz w:val="20"/>
          <w:szCs w:val="20"/>
        </w:rPr>
        <w:t>ons neutrale terrein</w:t>
      </w:r>
      <w:r>
        <w:rPr>
          <w:rFonts w:ascii="Arial" w:hAnsi="Arial" w:cs="Arial"/>
          <w:bCs/>
          <w:color w:val="000000"/>
          <w:sz w:val="20"/>
          <w:szCs w:val="20"/>
        </w:rPr>
        <w:t>'</w:t>
      </w:r>
      <w:r w:rsidRPr="0070035F">
        <w:rPr>
          <w:rFonts w:ascii="Arial" w:hAnsi="Arial" w:cs="Arial"/>
          <w:bCs/>
          <w:color w:val="000000"/>
          <w:sz w:val="20"/>
          <w:szCs w:val="20"/>
        </w:rPr>
        <w:t xml:space="preserve">. Ze stelt voor dat de stichting Weeshuisjes in de Bossche Stadsdelta tijdelijk een voortrekkersrol mag aannemen, als </w:t>
      </w:r>
      <w:proofErr w:type="spellStart"/>
      <w:r w:rsidRPr="0070035F">
        <w:rPr>
          <w:rFonts w:ascii="Arial" w:hAnsi="Arial" w:cs="Arial"/>
          <w:bCs/>
          <w:color w:val="000000"/>
          <w:sz w:val="20"/>
          <w:szCs w:val="20"/>
        </w:rPr>
        <w:t>placemaker</w:t>
      </w:r>
      <w:proofErr w:type="spellEnd"/>
      <w:r w:rsidRPr="0070035F">
        <w:rPr>
          <w:rFonts w:ascii="Arial" w:hAnsi="Arial" w:cs="Arial"/>
          <w:bCs/>
          <w:color w:val="000000"/>
          <w:sz w:val="20"/>
          <w:szCs w:val="20"/>
        </w:rPr>
        <w:t xml:space="preserve"> van een overgangsperiode zoals dat nu al gebeurt met drie Bossche brugwachtershuisjes die uitgegroeid zijn tot iconen van het Zuid-Willemspark. In de Bossche Stadsdelta staat een aantal kleine huisjes en vergeten ruimtes aan het water en die zijn ingebracht tijdens de brainstorm in het voorjaar van 2020. Met deze aanpak kan in 2021 een start met de overgangsfase worden gemaakt en ze vraagt om een opdracht om de huisjes een aantal jaren te gebruiken als middel om kleinschalige initiatieven te verlevendigen, te verbinden en te activeren naar de menselijke maat. Het is belangrijk om in deze staat van tussentijd de ruimte te laden met sociale waarden voordat de plek overgaat naar een nieuwe bestemming, wat dat dan ook moge zijn. Ze begrijpt dat het lastig is dat ze niet vooraf precies kan zeggen wat er op zo</w:t>
      </w:r>
      <w:r>
        <w:rPr>
          <w:rFonts w:ascii="Arial" w:hAnsi="Arial" w:cs="Arial"/>
          <w:bCs/>
          <w:color w:val="000000"/>
          <w:sz w:val="20"/>
          <w:szCs w:val="20"/>
        </w:rPr>
        <w:t>'</w:t>
      </w:r>
      <w:r w:rsidRPr="0070035F">
        <w:rPr>
          <w:rFonts w:ascii="Arial" w:hAnsi="Arial" w:cs="Arial"/>
          <w:bCs/>
          <w:color w:val="000000"/>
          <w:sz w:val="20"/>
          <w:szCs w:val="20"/>
        </w:rPr>
        <w:t xml:space="preserve">n plek zal ontstaan, maar de kracht van juist dat aan de energie van de bewoners laten is enorm en daarom wil ze de staat van tussentijd benutten, zolang het gedragen wordt door de gemeenschap en binnen de grenzen van wat redelijk is. Daarvoor zijn middelen nodig die soms op het vlak van sociale cohesie liggen en soms op het vlak van cultuur. Veel wordt de stichting Weeshuisjes om niet gegund, zoals het gebruik van het vastgoed, de inzet van de vrijwilligers, maar niet alles kan zonder financiën. Voor het onderhoud, de inzet van de kunstenaars, promotie en materiaalkosten zou, naast fondsen en </w:t>
      </w:r>
      <w:proofErr w:type="spellStart"/>
      <w:r w:rsidRPr="0070035F">
        <w:rPr>
          <w:rFonts w:ascii="Arial" w:hAnsi="Arial" w:cs="Arial"/>
          <w:bCs/>
          <w:color w:val="000000"/>
          <w:sz w:val="20"/>
          <w:szCs w:val="20"/>
        </w:rPr>
        <w:t>crowdfunding</w:t>
      </w:r>
      <w:proofErr w:type="spellEnd"/>
      <w:r w:rsidRPr="0070035F">
        <w:rPr>
          <w:rFonts w:ascii="Arial" w:hAnsi="Arial" w:cs="Arial"/>
          <w:bCs/>
          <w:color w:val="000000"/>
          <w:sz w:val="20"/>
          <w:szCs w:val="20"/>
        </w:rPr>
        <w:t>, ook de gemeente een financiële verantwoordelijkheid mogen dragen omdat de stad met deze aanpak van kleinschalig vastgoed in de etalage wordt gezet. Er worden ontmoetingsplekken zonder winstoogmerk gecreëerd en de stichting Weeshuisjes zou net als andere partijen erkend willen worden als Bossche Partner die bijdraagt aan de citymarketing.</w:t>
      </w:r>
    </w:p>
    <w:p w14:paraId="6E88941B"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8A6B3EB"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Welten</w:t>
      </w:r>
      <w:r w:rsidRPr="0070035F">
        <w:rPr>
          <w:rFonts w:ascii="Arial" w:hAnsi="Arial" w:cs="Arial"/>
          <w:bCs/>
          <w:color w:val="000000"/>
          <w:sz w:val="20"/>
          <w:szCs w:val="20"/>
        </w:rPr>
        <w:t xml:space="preserve"> (VVD) vraagt of de stichting Weeshuisjes wel eens contact heeft gehad met degenen die al in de Bossche Stadsdelta aan het experimenteren zijn.</w:t>
      </w:r>
    </w:p>
    <w:p w14:paraId="7E50E541"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077F93C"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Van Dillen</w:t>
      </w:r>
      <w:r w:rsidRPr="0070035F">
        <w:rPr>
          <w:rFonts w:ascii="Arial" w:hAnsi="Arial" w:cs="Arial"/>
          <w:bCs/>
          <w:color w:val="000000"/>
          <w:sz w:val="20"/>
          <w:szCs w:val="20"/>
        </w:rPr>
        <w:t xml:space="preserve"> zegt dat dit het geval is. Er is veel overleg en er gebeurt al veel, onder andere de Bourgondische route in de Bossche Stadsdelta.</w:t>
      </w:r>
    </w:p>
    <w:p w14:paraId="15A127C6"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27F9A84"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Creij</w:t>
      </w:r>
      <w:r w:rsidRPr="0070035F">
        <w:rPr>
          <w:rFonts w:ascii="Arial" w:hAnsi="Arial" w:cs="Arial"/>
          <w:bCs/>
          <w:color w:val="000000"/>
          <w:sz w:val="20"/>
          <w:szCs w:val="20"/>
        </w:rPr>
        <w:t xml:space="preserve"> (gewoon </w:t>
      </w:r>
      <w:proofErr w:type="spellStart"/>
      <w:r w:rsidRPr="0070035F">
        <w:rPr>
          <w:rFonts w:ascii="Arial" w:hAnsi="Arial" w:cs="Arial"/>
          <w:bCs/>
          <w:color w:val="000000"/>
          <w:sz w:val="20"/>
          <w:szCs w:val="20"/>
        </w:rPr>
        <w:t>ge-DREVEN</w:t>
      </w:r>
      <w:proofErr w:type="spellEnd"/>
      <w:r w:rsidRPr="0070035F">
        <w:rPr>
          <w:rFonts w:ascii="Arial" w:hAnsi="Arial" w:cs="Arial"/>
          <w:bCs/>
          <w:color w:val="000000"/>
          <w:sz w:val="20"/>
          <w:szCs w:val="20"/>
        </w:rPr>
        <w:t>) vraagt welke middelen mevrouw Van Dillen ziet om meer commercieel te denken, zodat er minder geld van de gemeente bij hoeft.</w:t>
      </w:r>
    </w:p>
    <w:p w14:paraId="54579926"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3F9B2B35"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Van Dillen</w:t>
      </w:r>
      <w:r w:rsidRPr="0070035F">
        <w:rPr>
          <w:rFonts w:ascii="Arial" w:hAnsi="Arial" w:cs="Arial"/>
          <w:bCs/>
          <w:color w:val="000000"/>
          <w:sz w:val="20"/>
          <w:szCs w:val="20"/>
        </w:rPr>
        <w:t xml:space="preserve"> geeft aan dat nu veel om niet gebeurt en dat sommige dingen zelf worden geregeld, bijvoorbeeld met de Camping Koffietent waar mensen zelf kunnen bedenken welke bedrag ze willen betalen of wat ze extra willen betalen. Er is veel gebruikgemaakt van fondsen en er is veel met </w:t>
      </w:r>
      <w:proofErr w:type="spellStart"/>
      <w:r w:rsidRPr="0070035F">
        <w:rPr>
          <w:rFonts w:ascii="Arial" w:hAnsi="Arial" w:cs="Arial"/>
          <w:bCs/>
          <w:color w:val="000000"/>
          <w:sz w:val="20"/>
          <w:szCs w:val="20"/>
        </w:rPr>
        <w:t>crowdfunding</w:t>
      </w:r>
      <w:proofErr w:type="spellEnd"/>
      <w:r w:rsidRPr="0070035F">
        <w:rPr>
          <w:rFonts w:ascii="Arial" w:hAnsi="Arial" w:cs="Arial"/>
          <w:bCs/>
          <w:color w:val="000000"/>
          <w:sz w:val="20"/>
          <w:szCs w:val="20"/>
        </w:rPr>
        <w:t xml:space="preserve"> gedaan, in die zin wordt veel zonder de gemeente gedaan. Ze vindt dat de stichting Weeshuisjes een rol kan hebben in de manier waarop dit wordt georganiseerd die past binnen het plan voor de Bossche Stadsdelta en ze hoopt dat ze die rol bewust van de gemeente krijgt in plaats van dat de stichting er toevallig is om de dingen te doen waarvan ze denkt dat die van belang zijn.</w:t>
      </w:r>
    </w:p>
    <w:p w14:paraId="3ED57961" w14:textId="7E1D6140"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4828DE6B" w14:textId="62E9869C"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735ACD5" w14:textId="77777777" w:rsid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1134517B" w14:textId="77777777" w:rsidR="00197CFF" w:rsidRP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Pr>
          <w:rFonts w:ascii="Arial" w:hAnsi="Arial" w:cs="Arial"/>
          <w:b/>
          <w:color w:val="FF0000"/>
          <w:sz w:val="20"/>
          <w:szCs w:val="20"/>
        </w:rPr>
        <w:t>Dhr. Bol</w:t>
      </w:r>
    </w:p>
    <w:p w14:paraId="1E9E5203"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de heer </w:t>
      </w:r>
      <w:r w:rsidRPr="0070035F">
        <w:rPr>
          <w:rFonts w:ascii="Arial" w:hAnsi="Arial" w:cs="Arial"/>
          <w:bCs/>
          <w:color w:val="000000"/>
          <w:sz w:val="20"/>
          <w:szCs w:val="20"/>
          <w:u w:val="single"/>
        </w:rPr>
        <w:t>Bol</w:t>
      </w:r>
      <w:r w:rsidRPr="0070035F">
        <w:rPr>
          <w:rFonts w:ascii="Arial" w:hAnsi="Arial" w:cs="Arial"/>
          <w:bCs/>
          <w:color w:val="000000"/>
          <w:sz w:val="20"/>
          <w:szCs w:val="20"/>
        </w:rPr>
        <w:t xml:space="preserve"> complimenteert de gemeente met het proces waarin de Bossche Stadsdelta is vormgegeven en hij geeft vanavond aan welke duurzame rol de stichting Conceptenbouwers wil spelen in de ontwikkeling van de Bossche Staddelta. De stichting Conceptenbouwers is verantwoordelijk voor de ontwikkeling van de Mengfabriek, maar is ook op de Tramkade en in de Kaaihallen met veel projecten aan de slag. Hij heeft de afgelopen vijf jaar gewerkt aan een circulaire economische </w:t>
      </w:r>
      <w:proofErr w:type="spellStart"/>
      <w:r w:rsidRPr="0070035F">
        <w:rPr>
          <w:rFonts w:ascii="Arial" w:hAnsi="Arial" w:cs="Arial"/>
          <w:bCs/>
          <w:color w:val="000000"/>
          <w:sz w:val="20"/>
          <w:szCs w:val="20"/>
        </w:rPr>
        <w:t>hotspot</w:t>
      </w:r>
      <w:proofErr w:type="spellEnd"/>
      <w:r w:rsidRPr="0070035F">
        <w:rPr>
          <w:rFonts w:ascii="Arial" w:hAnsi="Arial" w:cs="Arial"/>
          <w:bCs/>
          <w:color w:val="000000"/>
          <w:sz w:val="20"/>
          <w:szCs w:val="20"/>
        </w:rPr>
        <w:t xml:space="preserve">, een plek waarvan de gemeente in de gebiedsvisie aangeeft dat het een bedrijfsverzamelgebouw moet zijn en dat is het eigenlijk al. Er is de afgelopen vijf jaar met heel veel verschillende ondernemers in de Mengfabriek gewerkt aan een systeem waarbij het gaat om het voorkomen van afval, samenwerken en het delen van kennis. Het is een soort ketensamenwerking om te komen tot een circulaire hub voor Brabant en de Mengfabriek is inmiddels een plek geworden waar circulariteit onderzocht en gevierd wordt. De stichting Conceptenbouwers is ooit zelf begonnen en dit gebouw is uiteindelijk ingericht met hergebruikte materialen of op basis van samenwerking, de ruimtes worden gedeeld, het thema is maakbaarheid, circulariteit wordt berekend en er is debat met het onderwijs, ondernemers en de overheid, in dit geval de Waardemakers met de provincie Noord-Brabant. Na vijf jaar staat de Mengfabriek als een huis en is de Tramkade een succes. Dat is in september 2020 gevierd met een soort </w:t>
      </w:r>
      <w:r>
        <w:rPr>
          <w:rFonts w:ascii="Arial" w:hAnsi="Arial" w:cs="Arial"/>
          <w:bCs/>
          <w:color w:val="000000"/>
          <w:sz w:val="20"/>
          <w:szCs w:val="20"/>
        </w:rPr>
        <w:t>'</w:t>
      </w:r>
      <w:r w:rsidRPr="0070035F">
        <w:rPr>
          <w:rFonts w:ascii="Arial" w:hAnsi="Arial" w:cs="Arial"/>
          <w:bCs/>
          <w:color w:val="000000"/>
          <w:sz w:val="20"/>
          <w:szCs w:val="20"/>
        </w:rPr>
        <w:t>tussentijd</w:t>
      </w:r>
      <w:r>
        <w:rPr>
          <w:rFonts w:ascii="Arial" w:hAnsi="Arial" w:cs="Arial"/>
          <w:bCs/>
          <w:color w:val="000000"/>
          <w:sz w:val="20"/>
          <w:szCs w:val="20"/>
        </w:rPr>
        <w:t>'</w:t>
      </w:r>
      <w:r w:rsidRPr="0070035F">
        <w:rPr>
          <w:rFonts w:ascii="Arial" w:hAnsi="Arial" w:cs="Arial"/>
          <w:bCs/>
          <w:color w:val="000000"/>
          <w:sz w:val="20"/>
          <w:szCs w:val="20"/>
        </w:rPr>
        <w:t xml:space="preserve"> waarbij is te zien dat de Tramkade een succes is en hij pleit ervoor om de ondernemers die dit gedaan hebben ook in de komende periode een goede rol te geven en wellicht daarna ook een positie. Hij wil voor de komende vijf jaar een soort </w:t>
      </w:r>
      <w:r>
        <w:rPr>
          <w:rFonts w:ascii="Arial" w:hAnsi="Arial" w:cs="Arial"/>
          <w:bCs/>
          <w:color w:val="000000"/>
          <w:sz w:val="20"/>
          <w:szCs w:val="20"/>
        </w:rPr>
        <w:t>'</w:t>
      </w:r>
      <w:r w:rsidRPr="0070035F">
        <w:rPr>
          <w:rFonts w:ascii="Arial" w:hAnsi="Arial" w:cs="Arial"/>
          <w:bCs/>
          <w:color w:val="000000"/>
          <w:sz w:val="20"/>
          <w:szCs w:val="20"/>
        </w:rPr>
        <w:t>tussentijd</w:t>
      </w:r>
      <w:r>
        <w:rPr>
          <w:rFonts w:ascii="Arial" w:hAnsi="Arial" w:cs="Arial"/>
          <w:bCs/>
          <w:color w:val="000000"/>
          <w:sz w:val="20"/>
          <w:szCs w:val="20"/>
        </w:rPr>
        <w:t>'</w:t>
      </w:r>
      <w:r w:rsidRPr="0070035F">
        <w:rPr>
          <w:rFonts w:ascii="Arial" w:hAnsi="Arial" w:cs="Arial"/>
          <w:bCs/>
          <w:color w:val="000000"/>
          <w:sz w:val="20"/>
          <w:szCs w:val="20"/>
        </w:rPr>
        <w:t xml:space="preserve"> introduceren, een soort basiskamp op de Tramkade waar met behoud van waarde ook opwekking van waarde kan worden gerealiseerd. Hij geeft als voorbeeld een monumentale </w:t>
      </w:r>
      <w:proofErr w:type="spellStart"/>
      <w:r w:rsidRPr="0070035F">
        <w:rPr>
          <w:rFonts w:ascii="Arial" w:hAnsi="Arial" w:cs="Arial"/>
          <w:bCs/>
          <w:color w:val="000000"/>
          <w:sz w:val="20"/>
          <w:szCs w:val="20"/>
        </w:rPr>
        <w:t>waardestelling</w:t>
      </w:r>
      <w:proofErr w:type="spellEnd"/>
      <w:r w:rsidRPr="0070035F">
        <w:rPr>
          <w:rFonts w:ascii="Arial" w:hAnsi="Arial" w:cs="Arial"/>
          <w:bCs/>
          <w:color w:val="000000"/>
          <w:sz w:val="20"/>
          <w:szCs w:val="20"/>
        </w:rPr>
        <w:t xml:space="preserve"> van DOOK en daarnaast een Instagramwaardige </w:t>
      </w:r>
      <w:proofErr w:type="spellStart"/>
      <w:r w:rsidRPr="0070035F">
        <w:rPr>
          <w:rFonts w:ascii="Arial" w:hAnsi="Arial" w:cs="Arial"/>
          <w:bCs/>
          <w:color w:val="000000"/>
          <w:sz w:val="20"/>
          <w:szCs w:val="20"/>
        </w:rPr>
        <w:t>waardestelling</w:t>
      </w:r>
      <w:proofErr w:type="spellEnd"/>
      <w:r w:rsidRPr="0070035F">
        <w:rPr>
          <w:rFonts w:ascii="Arial" w:hAnsi="Arial" w:cs="Arial"/>
          <w:bCs/>
          <w:color w:val="000000"/>
          <w:sz w:val="20"/>
          <w:szCs w:val="20"/>
        </w:rPr>
        <w:t xml:space="preserve"> van jonge studenten die veel meer gaan voor het industriële erfgoed. Naast het monument van oude waarde is het ook een monument van nieuwe waarde en dat biedt een kans om er een plek van de toekomst van te maken en een nieuwe doelgroep aan Den Bosch te koppelen. De bestaande silo</w:t>
      </w:r>
      <w:r>
        <w:rPr>
          <w:rFonts w:ascii="Arial" w:hAnsi="Arial" w:cs="Arial"/>
          <w:bCs/>
          <w:color w:val="000000"/>
          <w:sz w:val="20"/>
          <w:szCs w:val="20"/>
        </w:rPr>
        <w:t>'</w:t>
      </w:r>
      <w:r w:rsidRPr="0070035F">
        <w:rPr>
          <w:rFonts w:ascii="Arial" w:hAnsi="Arial" w:cs="Arial"/>
          <w:bCs/>
          <w:color w:val="000000"/>
          <w:sz w:val="20"/>
          <w:szCs w:val="20"/>
        </w:rPr>
        <w:t xml:space="preserve">s kunnen worden ingezet als een soort accu om energie op te slaan voor de verdere ontwikkeling van de Bossche Stadsdelta. De afgelopen periode is samen met TNO en de provincie Noord-Brabant hard gewerkt aan het inrichten van een zoutbatterij, dat is eigenlijk geen experiment meer, maar haalbare </w:t>
      </w:r>
      <w:proofErr w:type="spellStart"/>
      <w:r w:rsidRPr="0070035F">
        <w:rPr>
          <w:rFonts w:ascii="Arial" w:hAnsi="Arial" w:cs="Arial"/>
          <w:bCs/>
          <w:color w:val="000000"/>
          <w:sz w:val="20"/>
          <w:szCs w:val="20"/>
        </w:rPr>
        <w:t>approved</w:t>
      </w:r>
      <w:proofErr w:type="spellEnd"/>
      <w:r w:rsidRPr="0070035F">
        <w:rPr>
          <w:rFonts w:ascii="Arial" w:hAnsi="Arial" w:cs="Arial"/>
          <w:bCs/>
          <w:color w:val="000000"/>
          <w:sz w:val="20"/>
          <w:szCs w:val="20"/>
        </w:rPr>
        <w:t xml:space="preserve"> </w:t>
      </w:r>
      <w:proofErr w:type="spellStart"/>
      <w:r w:rsidRPr="0070035F">
        <w:rPr>
          <w:rFonts w:ascii="Arial" w:hAnsi="Arial" w:cs="Arial"/>
          <w:bCs/>
          <w:color w:val="000000"/>
          <w:sz w:val="20"/>
          <w:szCs w:val="20"/>
        </w:rPr>
        <w:t>technology</w:t>
      </w:r>
      <w:proofErr w:type="spellEnd"/>
      <w:r w:rsidRPr="0070035F">
        <w:rPr>
          <w:rFonts w:ascii="Arial" w:hAnsi="Arial" w:cs="Arial"/>
          <w:bCs/>
          <w:color w:val="000000"/>
          <w:sz w:val="20"/>
          <w:szCs w:val="20"/>
        </w:rPr>
        <w:t xml:space="preserve"> en die wordt op 11 december a.s. gepresenteerd. Het is haalbaar om van de 21 silo</w:t>
      </w:r>
      <w:r>
        <w:rPr>
          <w:rFonts w:ascii="Arial" w:hAnsi="Arial" w:cs="Arial"/>
          <w:bCs/>
          <w:color w:val="000000"/>
          <w:sz w:val="20"/>
          <w:szCs w:val="20"/>
        </w:rPr>
        <w:t>'</w:t>
      </w:r>
      <w:r w:rsidRPr="0070035F">
        <w:rPr>
          <w:rFonts w:ascii="Arial" w:hAnsi="Arial" w:cs="Arial"/>
          <w:bCs/>
          <w:color w:val="000000"/>
          <w:sz w:val="20"/>
          <w:szCs w:val="20"/>
        </w:rPr>
        <w:t xml:space="preserve">s daadwerkelijk een batterij te maken voor de energieopslag voor alle woningen die in de Bossche Stadsdelta worden ontwikkeld, die zijn dan energieneutraal. De komende vijf jaar is een testperiode en daarna gaat hij samen met TNO en de provincie graag voor de implementatie van een dergelijk systeem. Ook de pilotwijk Kop van </w:t>
      </w:r>
      <w:r>
        <w:rPr>
          <w:rFonts w:ascii="Arial" w:hAnsi="Arial" w:cs="Arial"/>
          <w:bCs/>
          <w:color w:val="000000"/>
          <w:sz w:val="20"/>
          <w:szCs w:val="20"/>
        </w:rPr>
        <w:t>'</w:t>
      </w:r>
      <w:r w:rsidRPr="0070035F">
        <w:rPr>
          <w:rFonts w:ascii="Arial" w:hAnsi="Arial" w:cs="Arial"/>
          <w:bCs/>
          <w:color w:val="000000"/>
          <w:sz w:val="20"/>
          <w:szCs w:val="20"/>
        </w:rPr>
        <w:t>t Zand kan uiteindelijk worden aangesloten en misschien kan de Mengfabriek met de silo</w:t>
      </w:r>
      <w:r>
        <w:rPr>
          <w:rFonts w:ascii="Arial" w:hAnsi="Arial" w:cs="Arial"/>
          <w:bCs/>
          <w:color w:val="000000"/>
          <w:sz w:val="20"/>
          <w:szCs w:val="20"/>
        </w:rPr>
        <w:t>'</w:t>
      </w:r>
      <w:r w:rsidRPr="0070035F">
        <w:rPr>
          <w:rFonts w:ascii="Arial" w:hAnsi="Arial" w:cs="Arial"/>
          <w:bCs/>
          <w:color w:val="000000"/>
          <w:sz w:val="20"/>
          <w:szCs w:val="20"/>
        </w:rPr>
        <w:t xml:space="preserve">s zelfs de energiedelta worden waar water instroomt en energie uitkomt. Hij vraagt of het mogelijk is om het basiskamp in te zetten om het </w:t>
      </w:r>
      <w:proofErr w:type="spellStart"/>
      <w:r w:rsidRPr="0070035F">
        <w:rPr>
          <w:rFonts w:ascii="Arial" w:hAnsi="Arial" w:cs="Arial"/>
          <w:bCs/>
          <w:color w:val="000000"/>
          <w:sz w:val="20"/>
          <w:szCs w:val="20"/>
        </w:rPr>
        <w:t>stitchwork</w:t>
      </w:r>
      <w:proofErr w:type="spellEnd"/>
      <w:r w:rsidRPr="0070035F">
        <w:rPr>
          <w:rFonts w:ascii="Arial" w:hAnsi="Arial" w:cs="Arial"/>
          <w:bCs/>
          <w:color w:val="000000"/>
          <w:sz w:val="20"/>
          <w:szCs w:val="20"/>
        </w:rPr>
        <w:t xml:space="preserve"> tussen de gemeente als beleidsmaker en de stichting Conceptenbouwers als stadmakers te verzorgen. Verder vraagt hij om de verschillende activiteiten op een stukje vergeten Bossche Stadsdelta te programmeren, namelijk op de silo</w:t>
      </w:r>
      <w:r>
        <w:rPr>
          <w:rFonts w:ascii="Arial" w:hAnsi="Arial" w:cs="Arial"/>
          <w:bCs/>
          <w:color w:val="000000"/>
          <w:sz w:val="20"/>
          <w:szCs w:val="20"/>
        </w:rPr>
        <w:t>'</w:t>
      </w:r>
      <w:r w:rsidRPr="0070035F">
        <w:rPr>
          <w:rFonts w:ascii="Arial" w:hAnsi="Arial" w:cs="Arial"/>
          <w:bCs/>
          <w:color w:val="000000"/>
          <w:sz w:val="20"/>
          <w:szCs w:val="20"/>
        </w:rPr>
        <w:t>s zelf. Het zou mooi zijn om het complete pakket voor de Bossche Stadsdelta in één voorstel te comprimeren op die silo</w:t>
      </w:r>
      <w:r>
        <w:rPr>
          <w:rFonts w:ascii="Arial" w:hAnsi="Arial" w:cs="Arial"/>
          <w:bCs/>
          <w:color w:val="000000"/>
          <w:sz w:val="20"/>
          <w:szCs w:val="20"/>
        </w:rPr>
        <w:t>'</w:t>
      </w:r>
      <w:r w:rsidRPr="0070035F">
        <w:rPr>
          <w:rFonts w:ascii="Arial" w:hAnsi="Arial" w:cs="Arial"/>
          <w:bCs/>
          <w:color w:val="000000"/>
          <w:sz w:val="20"/>
          <w:szCs w:val="20"/>
        </w:rPr>
        <w:t>s. Een aantal studenten heeft over de silo</w:t>
      </w:r>
      <w:r>
        <w:rPr>
          <w:rFonts w:ascii="Arial" w:hAnsi="Arial" w:cs="Arial"/>
          <w:bCs/>
          <w:color w:val="000000"/>
          <w:sz w:val="20"/>
          <w:szCs w:val="20"/>
        </w:rPr>
        <w:t>'</w:t>
      </w:r>
      <w:r w:rsidRPr="0070035F">
        <w:rPr>
          <w:rFonts w:ascii="Arial" w:hAnsi="Arial" w:cs="Arial"/>
          <w:bCs/>
          <w:color w:val="000000"/>
          <w:sz w:val="20"/>
          <w:szCs w:val="20"/>
        </w:rPr>
        <w:t>s nagedacht en dit soort silo</w:t>
      </w:r>
      <w:r>
        <w:rPr>
          <w:rFonts w:ascii="Arial" w:hAnsi="Arial" w:cs="Arial"/>
          <w:bCs/>
          <w:color w:val="000000"/>
          <w:sz w:val="20"/>
          <w:szCs w:val="20"/>
        </w:rPr>
        <w:t>'</w:t>
      </w:r>
      <w:r w:rsidRPr="0070035F">
        <w:rPr>
          <w:rFonts w:ascii="Arial" w:hAnsi="Arial" w:cs="Arial"/>
          <w:bCs/>
          <w:color w:val="000000"/>
          <w:sz w:val="20"/>
          <w:szCs w:val="20"/>
        </w:rPr>
        <w:t>s kan niet alleen dienen als energiesilo, maar misschien ook als filter of als waterberging en misschien kunnen er starterswoningen of studentenwoningen op de silo</w:t>
      </w:r>
      <w:r>
        <w:rPr>
          <w:rFonts w:ascii="Arial" w:hAnsi="Arial" w:cs="Arial"/>
          <w:bCs/>
          <w:color w:val="000000"/>
          <w:sz w:val="20"/>
          <w:szCs w:val="20"/>
        </w:rPr>
        <w:t>'</w:t>
      </w:r>
      <w:r w:rsidRPr="0070035F">
        <w:rPr>
          <w:rFonts w:ascii="Arial" w:hAnsi="Arial" w:cs="Arial"/>
          <w:bCs/>
          <w:color w:val="000000"/>
          <w:sz w:val="20"/>
          <w:szCs w:val="20"/>
        </w:rPr>
        <w:t>s worden gebouwd om daarmee voor eens en voor altijd de skyline van Den Bosch te veranderen.</w:t>
      </w:r>
    </w:p>
    <w:p w14:paraId="3ABCF36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7DD2F76E"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Mees</w:t>
      </w:r>
      <w:r w:rsidRPr="0070035F">
        <w:rPr>
          <w:rFonts w:ascii="Arial" w:hAnsi="Arial" w:cs="Arial"/>
          <w:bCs/>
          <w:color w:val="000000"/>
          <w:sz w:val="20"/>
          <w:szCs w:val="20"/>
        </w:rPr>
        <w:t xml:space="preserve"> (De Bossche Groenen) vraagt waar en hoe laat de presentatie van 11 december is.</w:t>
      </w:r>
    </w:p>
    <w:p w14:paraId="216B3392" w14:textId="5474F702"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28A61E37"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Bol</w:t>
      </w:r>
      <w:r w:rsidRPr="0070035F">
        <w:rPr>
          <w:rFonts w:ascii="Arial" w:hAnsi="Arial" w:cs="Arial"/>
          <w:bCs/>
          <w:color w:val="000000"/>
          <w:sz w:val="20"/>
          <w:szCs w:val="20"/>
        </w:rPr>
        <w:t xml:space="preserve"> zegt dat dan de resultaten van </w:t>
      </w:r>
      <w:r>
        <w:rPr>
          <w:rFonts w:ascii="Arial" w:hAnsi="Arial" w:cs="Arial"/>
          <w:bCs/>
          <w:color w:val="000000"/>
          <w:sz w:val="20"/>
          <w:szCs w:val="20"/>
        </w:rPr>
        <w:t>'</w:t>
      </w:r>
      <w:r w:rsidRPr="0070035F">
        <w:rPr>
          <w:rFonts w:ascii="Arial" w:hAnsi="Arial" w:cs="Arial"/>
          <w:bCs/>
          <w:color w:val="000000"/>
          <w:sz w:val="20"/>
          <w:szCs w:val="20"/>
        </w:rPr>
        <w:t>De Mengfabriek geeft energie</w:t>
      </w:r>
      <w:r>
        <w:rPr>
          <w:rFonts w:ascii="Arial" w:hAnsi="Arial" w:cs="Arial"/>
          <w:bCs/>
          <w:color w:val="000000"/>
          <w:sz w:val="20"/>
          <w:szCs w:val="20"/>
        </w:rPr>
        <w:t>'</w:t>
      </w:r>
      <w:r w:rsidRPr="0070035F">
        <w:rPr>
          <w:rFonts w:ascii="Arial" w:hAnsi="Arial" w:cs="Arial"/>
          <w:bCs/>
          <w:color w:val="000000"/>
          <w:sz w:val="20"/>
          <w:szCs w:val="20"/>
        </w:rPr>
        <w:t xml:space="preserve"> en de mogelijkheid van het inzetten van de silo</w:t>
      </w:r>
      <w:r>
        <w:rPr>
          <w:rFonts w:ascii="Arial" w:hAnsi="Arial" w:cs="Arial"/>
          <w:bCs/>
          <w:color w:val="000000"/>
          <w:sz w:val="20"/>
          <w:szCs w:val="20"/>
        </w:rPr>
        <w:t>'</w:t>
      </w:r>
      <w:r w:rsidRPr="0070035F">
        <w:rPr>
          <w:rFonts w:ascii="Arial" w:hAnsi="Arial" w:cs="Arial"/>
          <w:bCs/>
          <w:color w:val="000000"/>
          <w:sz w:val="20"/>
          <w:szCs w:val="20"/>
        </w:rPr>
        <w:t>s als zoutbatterijen worden gepresenteerd. Het gebeurt online, maar hij weet niet hoe laat dit is. Er is de hele dag een interactief programma. Hij zorgt ervoor dat ze deze informatie krijgt.</w:t>
      </w:r>
    </w:p>
    <w:p w14:paraId="07E1E3F9" w14:textId="1F2696F4"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2679DC1E" w14:textId="2BFE3DB2"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15602C8D" w14:textId="77777777" w:rsid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2599C83C" w14:textId="0CD693B9" w:rsidR="00197CFF" w:rsidRP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Pr>
          <w:rFonts w:ascii="Arial" w:hAnsi="Arial" w:cs="Arial"/>
          <w:b/>
          <w:color w:val="FF0000"/>
          <w:sz w:val="20"/>
          <w:szCs w:val="20"/>
        </w:rPr>
        <w:t>Mw. Van der Pol</w:t>
      </w:r>
    </w:p>
    <w:p w14:paraId="7FF37F93"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mevrouw </w:t>
      </w:r>
      <w:r w:rsidRPr="0070035F">
        <w:rPr>
          <w:rFonts w:ascii="Arial" w:hAnsi="Arial" w:cs="Arial"/>
          <w:bCs/>
          <w:color w:val="000000"/>
          <w:sz w:val="20"/>
          <w:szCs w:val="20"/>
          <w:u w:val="single"/>
        </w:rPr>
        <w:t>Van der Pol</w:t>
      </w:r>
      <w:r w:rsidRPr="0070035F">
        <w:rPr>
          <w:rFonts w:ascii="Arial" w:hAnsi="Arial" w:cs="Arial"/>
          <w:bCs/>
          <w:color w:val="000000"/>
          <w:sz w:val="20"/>
          <w:szCs w:val="20"/>
        </w:rPr>
        <w:t xml:space="preserve"> spreekt in namens </w:t>
      </w:r>
      <w:r>
        <w:rPr>
          <w:rFonts w:ascii="Arial" w:hAnsi="Arial" w:cs="Arial"/>
          <w:bCs/>
          <w:color w:val="000000"/>
          <w:sz w:val="20"/>
          <w:szCs w:val="20"/>
        </w:rPr>
        <w:t>Edison Vastgoed</w:t>
      </w:r>
      <w:r w:rsidRPr="0070035F">
        <w:rPr>
          <w:rFonts w:ascii="Arial" w:hAnsi="Arial" w:cs="Arial"/>
          <w:bCs/>
          <w:color w:val="000000"/>
          <w:sz w:val="20"/>
          <w:szCs w:val="20"/>
        </w:rPr>
        <w:t>. Ze is blij met hoe het plan van de gebiedsontwikkeling is gepresenteerd. Uiteindelijk moet er iets moois in deze omgeving komen en er is met zorg gekeken naar wat hier kan landen. Ze is ook erg blij dat de brug wordt verplaatst, waardoor het mogelijk wordt dat er daadwerkelijk langs de Dommel kan worden geflaneerd en veel meer mensen kunnen genieten van het uitzicht op het mooie water. Ze wijst op de zienswijze die ze al viermaal in dit proces heeft gepromoot waarin wordt gevraagd om te kijken naar een andere afwikkeling van de nieuwe brug. Ze wil het OV vanaf de brug door de wijk laten gaan waardoor er veel meer mogelijkheden voor langzaam verkeer langs de Dommel komen, het groene milieu dat het gebiedsperspectief voorstaat werkelijk kan worden waargemaakt en veel meer mensen van de kade kunnen genieten. Verder stelt ze voor dat het zoekgebied naar hoe daar wordt gebouwd wat ruimer wordt gemaakt. De gemeente stelt voor dat de brug in feite naar een monument duikt waarover een massieve zware glazen doos ligt en diezelfde platte koek is ook in de rest van het gebied te zien. Omdat ze denkt dat de Bosschenaar niet één persoon is, maar verschillende personen stelt ze voor om veel meer te denken vanuit de Zuid-Europese kwaliteiten die Den Bosch in zich heeft en te proberen veel meer verschillende gebouwen te maken, soms hoog en soms laag, maar in alle gevallen met open ruimtes om in te dwalen, zoals een steegje, een pleintje, een tuin of een ontmoetingsplek. Ze noemt dat een doorwaadbaar stedenbouwkundig weefsel. Ze denkt dat de gemeente van goede wil is en dat de stedenbouwkundigen buitengewoon professioneel zijn, maar ze heeft nog steeds geen klankbord voor dit denken gevonden en daarom legt ze dit vanavond voor.</w:t>
      </w:r>
    </w:p>
    <w:p w14:paraId="3B722C7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26212AC0"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Welten</w:t>
      </w:r>
      <w:r w:rsidRPr="0070035F">
        <w:rPr>
          <w:rFonts w:ascii="Arial" w:hAnsi="Arial" w:cs="Arial"/>
          <w:bCs/>
          <w:color w:val="000000"/>
          <w:sz w:val="20"/>
          <w:szCs w:val="20"/>
        </w:rPr>
        <w:t xml:space="preserve"> (VVD) vraagt naar de argumenten van de gemeente om de brug niet te laten landen waar mevrouw Van der Pol dat voorstelt.</w:t>
      </w:r>
    </w:p>
    <w:p w14:paraId="6171C6D7"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4E5FDB2"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Van der Pol</w:t>
      </w:r>
      <w:r w:rsidRPr="0070035F">
        <w:rPr>
          <w:rFonts w:ascii="Arial" w:hAnsi="Arial" w:cs="Arial"/>
          <w:bCs/>
          <w:color w:val="000000"/>
          <w:sz w:val="20"/>
          <w:szCs w:val="20"/>
        </w:rPr>
        <w:t xml:space="preserve"> zegt dat is aangegeven dat de landing nog niet vastligt, maar ook dat de bus langs het water moet gaan. Dat vindt ze erg jammer omdat ze denkt dat een bus in de wijk hoort. De weg die nu langs de Verkadefabriek loopt, wordt omgelegd en gaat de wijk in. Dat betekent dat de auto</w:t>
      </w:r>
      <w:r>
        <w:rPr>
          <w:rFonts w:ascii="Arial" w:hAnsi="Arial" w:cs="Arial"/>
          <w:bCs/>
          <w:color w:val="000000"/>
          <w:sz w:val="20"/>
          <w:szCs w:val="20"/>
        </w:rPr>
        <w:t>'</w:t>
      </w:r>
      <w:r w:rsidRPr="0070035F">
        <w:rPr>
          <w:rFonts w:ascii="Arial" w:hAnsi="Arial" w:cs="Arial"/>
          <w:bCs/>
          <w:color w:val="000000"/>
          <w:sz w:val="20"/>
          <w:szCs w:val="20"/>
        </w:rPr>
        <w:t>s de wijk in en de bussen de wijk uit gaan, dat is in haar optiek ondenkbaar.</w:t>
      </w:r>
    </w:p>
    <w:p w14:paraId="66427C77"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1FADC32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Creij</w:t>
      </w:r>
      <w:r w:rsidRPr="0070035F">
        <w:rPr>
          <w:rFonts w:ascii="Arial" w:hAnsi="Arial" w:cs="Arial"/>
          <w:bCs/>
          <w:color w:val="000000"/>
          <w:sz w:val="20"/>
          <w:szCs w:val="20"/>
        </w:rPr>
        <w:t xml:space="preserve"> (gewoon </w:t>
      </w:r>
      <w:proofErr w:type="spellStart"/>
      <w:r w:rsidRPr="0070035F">
        <w:rPr>
          <w:rFonts w:ascii="Arial" w:hAnsi="Arial" w:cs="Arial"/>
          <w:bCs/>
          <w:color w:val="000000"/>
          <w:sz w:val="20"/>
          <w:szCs w:val="20"/>
        </w:rPr>
        <w:t>ge-DREVEN</w:t>
      </w:r>
      <w:proofErr w:type="spellEnd"/>
      <w:r w:rsidRPr="0070035F">
        <w:rPr>
          <w:rFonts w:ascii="Arial" w:hAnsi="Arial" w:cs="Arial"/>
          <w:bCs/>
          <w:color w:val="000000"/>
          <w:sz w:val="20"/>
          <w:szCs w:val="20"/>
        </w:rPr>
        <w:t>) vraagt welk belang Edison Vastgoed bij dit geheel heeft.</w:t>
      </w:r>
    </w:p>
    <w:p w14:paraId="6824E53E"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A7B6432"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Van der Pol</w:t>
      </w:r>
      <w:r w:rsidRPr="0070035F">
        <w:rPr>
          <w:rFonts w:ascii="Arial" w:hAnsi="Arial" w:cs="Arial"/>
          <w:bCs/>
          <w:color w:val="000000"/>
          <w:sz w:val="20"/>
          <w:szCs w:val="20"/>
        </w:rPr>
        <w:t xml:space="preserve"> zegt dat Edison Vastgoed relatief veel grond in dit gebied heeft. Voorafgaand aan de ontwikkeling van deze gebiedsvisie heeft Edison Vastgoed door studenten laten nagaan wat mensen vinden en willen en in die zin is al die jaren geprobeerd een integrale visie te ontwikkelen op wat hier gewenst is. Er wordt op geen enkele wijze getwijfeld aan het aantal woningen en ze wil niet meer of andere woningen, maar wel zoekruimte om gedifferentieerd te kunnen wonen en anders te kunnen bouwen.</w:t>
      </w:r>
    </w:p>
    <w:p w14:paraId="1ABFC8D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4A89223F"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Creij</w:t>
      </w:r>
      <w:r w:rsidRPr="0070035F">
        <w:rPr>
          <w:rFonts w:ascii="Arial" w:hAnsi="Arial" w:cs="Arial"/>
          <w:bCs/>
          <w:color w:val="000000"/>
          <w:sz w:val="20"/>
          <w:szCs w:val="20"/>
        </w:rPr>
        <w:t xml:space="preserve"> (gewoon </w:t>
      </w:r>
      <w:proofErr w:type="spellStart"/>
      <w:r w:rsidRPr="0070035F">
        <w:rPr>
          <w:rFonts w:ascii="Arial" w:hAnsi="Arial" w:cs="Arial"/>
          <w:bCs/>
          <w:color w:val="000000"/>
          <w:sz w:val="20"/>
          <w:szCs w:val="20"/>
        </w:rPr>
        <w:t>ge-DREVEN</w:t>
      </w:r>
      <w:proofErr w:type="spellEnd"/>
      <w:r w:rsidRPr="0070035F">
        <w:rPr>
          <w:rFonts w:ascii="Arial" w:hAnsi="Arial" w:cs="Arial"/>
          <w:bCs/>
          <w:color w:val="000000"/>
          <w:sz w:val="20"/>
          <w:szCs w:val="20"/>
        </w:rPr>
        <w:t>) vraagt of Edison Vastgoed in het voortraject goed is gehoord.</w:t>
      </w:r>
    </w:p>
    <w:p w14:paraId="09F39691"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0E3FDAF"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Van der Pol</w:t>
      </w:r>
      <w:r w:rsidRPr="0070035F">
        <w:rPr>
          <w:rFonts w:ascii="Arial" w:hAnsi="Arial" w:cs="Arial"/>
          <w:bCs/>
          <w:color w:val="000000"/>
          <w:sz w:val="20"/>
          <w:szCs w:val="20"/>
        </w:rPr>
        <w:t xml:space="preserve"> liet dit nu voor de zesde keer zien, ze vindt dat ze niet genoeg gehoord is.</w:t>
      </w:r>
    </w:p>
    <w:p w14:paraId="25880794" w14:textId="616B2552"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6683B0E0" w14:textId="65256567"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AF20731" w14:textId="77777777" w:rsid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020A9741" w14:textId="77777777" w:rsidR="00197CFF" w:rsidRP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Pr>
          <w:rFonts w:ascii="Arial" w:hAnsi="Arial" w:cs="Arial"/>
          <w:b/>
          <w:color w:val="FF0000"/>
          <w:sz w:val="20"/>
          <w:szCs w:val="20"/>
        </w:rPr>
        <w:t xml:space="preserve">Dhr. </w:t>
      </w:r>
      <w:proofErr w:type="spellStart"/>
      <w:r>
        <w:rPr>
          <w:rFonts w:ascii="Arial" w:hAnsi="Arial" w:cs="Arial"/>
          <w:b/>
          <w:color w:val="FF0000"/>
          <w:sz w:val="20"/>
          <w:szCs w:val="20"/>
        </w:rPr>
        <w:t>Lautenschutz</w:t>
      </w:r>
      <w:proofErr w:type="spellEnd"/>
    </w:p>
    <w:p w14:paraId="6E978CE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de heer </w:t>
      </w:r>
      <w:proofErr w:type="spellStart"/>
      <w:r w:rsidRPr="0070035F">
        <w:rPr>
          <w:rFonts w:ascii="Arial" w:hAnsi="Arial" w:cs="Arial"/>
          <w:bCs/>
          <w:color w:val="000000"/>
          <w:sz w:val="20"/>
          <w:szCs w:val="20"/>
          <w:u w:val="single"/>
        </w:rPr>
        <w:t>Lautenschutz</w:t>
      </w:r>
      <w:proofErr w:type="spellEnd"/>
      <w:r w:rsidRPr="0070035F">
        <w:rPr>
          <w:rFonts w:ascii="Arial" w:hAnsi="Arial" w:cs="Arial"/>
          <w:bCs/>
          <w:color w:val="000000"/>
          <w:sz w:val="20"/>
          <w:szCs w:val="20"/>
        </w:rPr>
        <w:t xml:space="preserve"> spreekt in namens Fysio 4 Den Bosch en de andere huurders van sportgezondheidscentrum De </w:t>
      </w:r>
      <w:proofErr w:type="spellStart"/>
      <w:r w:rsidRPr="0070035F">
        <w:rPr>
          <w:rFonts w:ascii="Arial" w:hAnsi="Arial" w:cs="Arial"/>
          <w:bCs/>
          <w:color w:val="000000"/>
          <w:sz w:val="20"/>
          <w:szCs w:val="20"/>
        </w:rPr>
        <w:t>Dieze</w:t>
      </w:r>
      <w:proofErr w:type="spellEnd"/>
      <w:r w:rsidRPr="0070035F">
        <w:rPr>
          <w:rFonts w:ascii="Arial" w:hAnsi="Arial" w:cs="Arial"/>
          <w:bCs/>
          <w:color w:val="000000"/>
          <w:sz w:val="20"/>
          <w:szCs w:val="20"/>
        </w:rPr>
        <w:t xml:space="preserve">. Hij vraagt zich af of er voldoende aandacht is voor de zorgfunctie van het huidige pand aan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xml:space="preserve"> en of rekening wordt gehouden met de bereikbaarheid voor mindervaliden. Fysio 4 Den Bosch is mede vanwege de bereikbaarheid vanuit de Van Berckelstraat uitgeweken naar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Verder wil het weten wat het perspectief qua tijd voor de huurders van dit pand en de medewerkers is.</w:t>
      </w:r>
    </w:p>
    <w:p w14:paraId="47059FCF"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3DD0A80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r w:rsidRPr="0070035F">
        <w:rPr>
          <w:rFonts w:ascii="Arial" w:hAnsi="Arial" w:cs="Arial"/>
          <w:bCs/>
          <w:color w:val="000000"/>
          <w:sz w:val="20"/>
          <w:szCs w:val="20"/>
          <w:u w:val="single"/>
        </w:rPr>
        <w:t>Eigenhuijsen</w:t>
      </w:r>
      <w:r w:rsidRPr="0070035F">
        <w:rPr>
          <w:rFonts w:ascii="Arial" w:hAnsi="Arial" w:cs="Arial"/>
          <w:bCs/>
          <w:color w:val="000000"/>
          <w:sz w:val="20"/>
          <w:szCs w:val="20"/>
        </w:rPr>
        <w:t xml:space="preserve"> (VVD) vraagt of de heer </w:t>
      </w:r>
      <w:proofErr w:type="spellStart"/>
      <w:r w:rsidRPr="0070035F">
        <w:rPr>
          <w:rFonts w:ascii="Arial" w:hAnsi="Arial" w:cs="Arial"/>
          <w:bCs/>
          <w:color w:val="000000"/>
          <w:sz w:val="20"/>
          <w:szCs w:val="20"/>
        </w:rPr>
        <w:t>Lautenschutz</w:t>
      </w:r>
      <w:proofErr w:type="spellEnd"/>
      <w:r w:rsidRPr="0070035F">
        <w:rPr>
          <w:rFonts w:ascii="Arial" w:hAnsi="Arial" w:cs="Arial"/>
          <w:bCs/>
          <w:color w:val="000000"/>
          <w:sz w:val="20"/>
          <w:szCs w:val="20"/>
        </w:rPr>
        <w:t xml:space="preserve"> last heeft van de ontwikkelingen in de Van Berckelstraat.</w:t>
      </w:r>
    </w:p>
    <w:p w14:paraId="08CB20F6" w14:textId="1EEDD64F"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73BC3FF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proofErr w:type="spellStart"/>
      <w:r w:rsidRPr="006F1A70">
        <w:rPr>
          <w:rFonts w:ascii="Arial" w:hAnsi="Arial" w:cs="Arial"/>
          <w:bCs/>
          <w:color w:val="000000"/>
          <w:sz w:val="20"/>
          <w:szCs w:val="20"/>
          <w:u w:val="single"/>
        </w:rPr>
        <w:t>Lautenschutz</w:t>
      </w:r>
      <w:proofErr w:type="spellEnd"/>
      <w:r w:rsidRPr="0070035F">
        <w:rPr>
          <w:rFonts w:ascii="Arial" w:hAnsi="Arial" w:cs="Arial"/>
          <w:bCs/>
          <w:color w:val="000000"/>
          <w:sz w:val="20"/>
          <w:szCs w:val="20"/>
        </w:rPr>
        <w:t xml:space="preserve"> is in 2011 een praktijk voor fysiotherapie in de Van Berckelstraat begonnen. Destijds was de bereikbaarheid voor mindervaliden een probleem en daarom is hij met fysiotherapieactiviteiten en zorg op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xml:space="preserve"> gestart.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xml:space="preserve"> is nog steeds een goed alternatief, maar gezien de ontwikkelingen in het Paleiskwartier en de plannen voor deze regio kan de bereikbaarheid van dit type activiteiten wel eens heel lastig worden. Mensen worden bijvoorbeeld gebracht door taxi</w:t>
      </w:r>
      <w:r>
        <w:rPr>
          <w:rFonts w:ascii="Arial" w:hAnsi="Arial" w:cs="Arial"/>
          <w:bCs/>
          <w:color w:val="000000"/>
          <w:sz w:val="20"/>
          <w:szCs w:val="20"/>
        </w:rPr>
        <w:t>'</w:t>
      </w:r>
      <w:r w:rsidRPr="0070035F">
        <w:rPr>
          <w:rFonts w:ascii="Arial" w:hAnsi="Arial" w:cs="Arial"/>
          <w:bCs/>
          <w:color w:val="000000"/>
          <w:sz w:val="20"/>
          <w:szCs w:val="20"/>
        </w:rPr>
        <w:t>s of partners en als deze doelgroep een zorgcentrum lastig kan bereiken, worden die steeds meer naar de randen van het centrum gedreven. Daar heeft hij op zich wel begrip voor, maar het betekent wel dat de zorg in de wijk minder wordt.</w:t>
      </w:r>
    </w:p>
    <w:p w14:paraId="17EF4605"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15DEC61"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Rooij</w:t>
      </w:r>
      <w:r w:rsidRPr="0070035F">
        <w:rPr>
          <w:rFonts w:ascii="Arial" w:hAnsi="Arial" w:cs="Arial"/>
          <w:bCs/>
          <w:color w:val="000000"/>
          <w:sz w:val="20"/>
          <w:szCs w:val="20"/>
        </w:rPr>
        <w:t xml:space="preserve"> (PvdA) vraagt of de heer </w:t>
      </w:r>
      <w:proofErr w:type="spellStart"/>
      <w:r w:rsidRPr="0070035F">
        <w:rPr>
          <w:rFonts w:ascii="Arial" w:hAnsi="Arial" w:cs="Arial"/>
          <w:bCs/>
          <w:color w:val="000000"/>
          <w:sz w:val="20"/>
          <w:szCs w:val="20"/>
        </w:rPr>
        <w:t>Lautenschutz</w:t>
      </w:r>
      <w:proofErr w:type="spellEnd"/>
      <w:r w:rsidRPr="0070035F">
        <w:rPr>
          <w:rFonts w:ascii="Arial" w:hAnsi="Arial" w:cs="Arial"/>
          <w:bCs/>
          <w:color w:val="000000"/>
          <w:sz w:val="20"/>
          <w:szCs w:val="20"/>
        </w:rPr>
        <w:t xml:space="preserve"> al met de eigenaar van het pand aan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xml:space="preserve"> in gesprek is over een alternatieve locatie.</w:t>
      </w:r>
    </w:p>
    <w:p w14:paraId="1B4238C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6890794"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proofErr w:type="spellStart"/>
      <w:r w:rsidRPr="006F1A70">
        <w:rPr>
          <w:rFonts w:ascii="Arial" w:hAnsi="Arial" w:cs="Arial"/>
          <w:bCs/>
          <w:color w:val="000000"/>
          <w:sz w:val="20"/>
          <w:szCs w:val="20"/>
          <w:u w:val="single"/>
        </w:rPr>
        <w:t>Lautenschutz</w:t>
      </w:r>
      <w:proofErr w:type="spellEnd"/>
      <w:r w:rsidRPr="0070035F">
        <w:rPr>
          <w:rFonts w:ascii="Arial" w:hAnsi="Arial" w:cs="Arial"/>
          <w:bCs/>
          <w:color w:val="000000"/>
          <w:sz w:val="20"/>
          <w:szCs w:val="20"/>
        </w:rPr>
        <w:t xml:space="preserve"> zegt dat in deze regio de benodigde sportmeters niet zo gemakkelijk voorhanden zijn en hij vraagt om mee te denken over tijdelijke huisvesting in de omgeving.</w:t>
      </w:r>
    </w:p>
    <w:p w14:paraId="61F49813" w14:textId="6B5951C8"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CA35633" w14:textId="012ECCB4"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CB004D9" w14:textId="77777777" w:rsid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57B6B140" w14:textId="0DAB2F48" w:rsidR="00197CFF" w:rsidRP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Pr>
          <w:rFonts w:ascii="Arial" w:hAnsi="Arial" w:cs="Arial"/>
          <w:b/>
          <w:color w:val="FF0000"/>
          <w:sz w:val="20"/>
          <w:szCs w:val="20"/>
        </w:rPr>
        <w:t xml:space="preserve">Mw. </w:t>
      </w:r>
      <w:proofErr w:type="spellStart"/>
      <w:r>
        <w:rPr>
          <w:rFonts w:ascii="Arial" w:hAnsi="Arial" w:cs="Arial"/>
          <w:b/>
          <w:color w:val="FF0000"/>
          <w:sz w:val="20"/>
          <w:szCs w:val="20"/>
        </w:rPr>
        <w:t>Prevoo</w:t>
      </w:r>
      <w:proofErr w:type="spellEnd"/>
    </w:p>
    <w:p w14:paraId="7B6FD7A0"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7F7AEC89"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mevrouw </w:t>
      </w:r>
      <w:proofErr w:type="spellStart"/>
      <w:r w:rsidRPr="0070035F">
        <w:rPr>
          <w:rFonts w:ascii="Arial" w:hAnsi="Arial" w:cs="Arial"/>
          <w:bCs/>
          <w:color w:val="000000"/>
          <w:sz w:val="20"/>
          <w:szCs w:val="20"/>
          <w:u w:val="single"/>
        </w:rPr>
        <w:t>Prevoo</w:t>
      </w:r>
      <w:proofErr w:type="spellEnd"/>
      <w:r w:rsidRPr="0070035F">
        <w:rPr>
          <w:rFonts w:ascii="Arial" w:hAnsi="Arial" w:cs="Arial"/>
          <w:bCs/>
          <w:color w:val="000000"/>
          <w:sz w:val="20"/>
          <w:szCs w:val="20"/>
        </w:rPr>
        <w:t xml:space="preserve"> heeft een </w:t>
      </w:r>
      <w:proofErr w:type="spellStart"/>
      <w:r w:rsidRPr="0070035F">
        <w:rPr>
          <w:rFonts w:ascii="Arial" w:hAnsi="Arial" w:cs="Arial"/>
          <w:bCs/>
          <w:color w:val="000000"/>
          <w:sz w:val="20"/>
          <w:szCs w:val="20"/>
        </w:rPr>
        <w:t>pilatuscentrum</w:t>
      </w:r>
      <w:proofErr w:type="spellEnd"/>
      <w:r w:rsidRPr="0070035F">
        <w:rPr>
          <w:rFonts w:ascii="Arial" w:hAnsi="Arial" w:cs="Arial"/>
          <w:bCs/>
          <w:color w:val="000000"/>
          <w:sz w:val="20"/>
          <w:szCs w:val="20"/>
        </w:rPr>
        <w:t xml:space="preserve"> in gezondheids- en vitaliteitscentrum De </w:t>
      </w:r>
      <w:proofErr w:type="spellStart"/>
      <w:r w:rsidRPr="0070035F">
        <w:rPr>
          <w:rFonts w:ascii="Arial" w:hAnsi="Arial" w:cs="Arial"/>
          <w:bCs/>
          <w:color w:val="000000"/>
          <w:sz w:val="20"/>
          <w:szCs w:val="20"/>
        </w:rPr>
        <w:t>Dieze</w:t>
      </w:r>
      <w:proofErr w:type="spellEnd"/>
      <w:r w:rsidRPr="0070035F">
        <w:rPr>
          <w:rFonts w:ascii="Arial" w:hAnsi="Arial" w:cs="Arial"/>
          <w:bCs/>
          <w:color w:val="000000"/>
          <w:sz w:val="20"/>
          <w:szCs w:val="20"/>
        </w:rPr>
        <w:t xml:space="preserve"> aan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8. Ze begrijpt niet dat een centrum dat amper een jaar geleden compleet vernieuwd is nu wordt gesloopt. De ondernemers in dit pand zijn erg trots op dit centrum en de onderliggende samenwerking is erg goed. Iedereen, leerlingen, klanten, patiënten en sporters, die dit centrum bezoekt, ervaart deze plek als een hele positieve plek met een zeer goede sfeer en deze sfeer kan de alleen goed zijn als de onderliggende samenwerking en communicatie goed is. Zij en haar collega</w:t>
      </w:r>
      <w:r>
        <w:rPr>
          <w:rFonts w:ascii="Arial" w:hAnsi="Arial" w:cs="Arial"/>
          <w:bCs/>
          <w:color w:val="000000"/>
          <w:sz w:val="20"/>
          <w:szCs w:val="20"/>
        </w:rPr>
        <w:t>'</w:t>
      </w:r>
      <w:r w:rsidRPr="0070035F">
        <w:rPr>
          <w:rFonts w:ascii="Arial" w:hAnsi="Arial" w:cs="Arial"/>
          <w:bCs/>
          <w:color w:val="000000"/>
          <w:sz w:val="20"/>
          <w:szCs w:val="20"/>
        </w:rPr>
        <w:t xml:space="preserve">s moeten er niet aan denken dat dit centrum er niet meer in deze hoedanigheid zou zijn. De maatschappij vergrijst erg snel en dat is een van de redenen dat dit centrum moet blijven bestaan, maar ook jongeren en 35-plussers weten dit centrum te vinden. Het centrum brengt iedereen bij elkaar, het is een centrum voor jong en oud en vooral de ouderen vinden het erg belangrijk en prettig dat er een goede parkeergelegenheid is. Haar bedrijf is een klassiek </w:t>
      </w:r>
      <w:proofErr w:type="spellStart"/>
      <w:r w:rsidRPr="0070035F">
        <w:rPr>
          <w:rFonts w:ascii="Arial" w:hAnsi="Arial" w:cs="Arial"/>
          <w:bCs/>
          <w:color w:val="000000"/>
          <w:sz w:val="20"/>
          <w:szCs w:val="20"/>
        </w:rPr>
        <w:t>pilatuscentrum</w:t>
      </w:r>
      <w:proofErr w:type="spellEnd"/>
      <w:r w:rsidRPr="0070035F">
        <w:rPr>
          <w:rFonts w:ascii="Arial" w:hAnsi="Arial" w:cs="Arial"/>
          <w:bCs/>
          <w:color w:val="000000"/>
          <w:sz w:val="20"/>
          <w:szCs w:val="20"/>
        </w:rPr>
        <w:t xml:space="preserve"> waar op zeer bijzondere wijze en op hoog niveau aan de gezondheid van mensen wordt gewerkt. Ze is de enige in Den Bosch en verre omstreken die op dit niveau werkt met erg bijzondere apparatuur en ze nodigt de aanwezigen uit om eens te komen kijken. Ze dacht in dit prachtige centrum eindelijk haar plek gevonden te hebben. Ze is hier nu 1,5 jaar gevestigd en door de samenwerking in dit unieke gezondheidscentrum zou ze eindelijk kunnen groeien. De tien ondernemers in dit pand geloven allemaal in de synergie die dit gezondheidscentrum heeft en uitstraalt. Ze las in het eindverslag uit oktober dat bestaande functies in het pand programmatisch passen in de nieuwe plannen en ze vraagt of de gemeente met de ondernemers in gesprek wil over de bestemming en de toekomst van dit bijzondere gezondheids- en vitaliteitcentrum. Ze wil ook weten of er een soortgelijk centrum komt met nagenoeg dezelfde huurcondities, zodat de bedrijven kunnen blijven bestaan en eventueel kunnen groeien. Er is nu ruim parkeergelegenheid bij het centrum, dat is belangrijk en ze vraagt of in de nieuwe plannen ook parkeergelegenheid wordt meegenomen. Verder vraagt ze wanneer het huidige pand wordt gesloopt en er nieuwbouw komt. Niet alleen de eigenaar, maar ook de huurders hebben behoorlijk in dit pand geïnvesteerd en sloop betekent daarom ook kapitaalvernietiging.</w:t>
      </w:r>
    </w:p>
    <w:p w14:paraId="29D1499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D010F94"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Herpen</w:t>
      </w:r>
      <w:r w:rsidRPr="0070035F">
        <w:rPr>
          <w:rFonts w:ascii="Arial" w:hAnsi="Arial" w:cs="Arial"/>
          <w:bCs/>
          <w:color w:val="000000"/>
          <w:sz w:val="20"/>
          <w:szCs w:val="20"/>
        </w:rPr>
        <w:t xml:space="preserve"> (Leefbaar </w:t>
      </w:r>
      <w:r>
        <w:rPr>
          <w:rFonts w:ascii="Arial" w:hAnsi="Arial" w:cs="Arial"/>
          <w:bCs/>
          <w:color w:val="000000"/>
          <w:sz w:val="20"/>
          <w:szCs w:val="20"/>
        </w:rPr>
        <w:t>'</w:t>
      </w:r>
      <w:r w:rsidRPr="0070035F">
        <w:rPr>
          <w:rFonts w:ascii="Arial" w:hAnsi="Arial" w:cs="Arial"/>
          <w:bCs/>
          <w:color w:val="000000"/>
          <w:sz w:val="20"/>
          <w:szCs w:val="20"/>
        </w:rPr>
        <w:t xml:space="preserve">s-Hertogenbosch) vraagt of mevrouw </w:t>
      </w:r>
      <w:proofErr w:type="spellStart"/>
      <w:r w:rsidRPr="0070035F">
        <w:rPr>
          <w:rFonts w:ascii="Arial" w:hAnsi="Arial" w:cs="Arial"/>
          <w:bCs/>
          <w:color w:val="000000"/>
          <w:sz w:val="20"/>
          <w:szCs w:val="20"/>
        </w:rPr>
        <w:t>Prevoo</w:t>
      </w:r>
      <w:proofErr w:type="spellEnd"/>
      <w:r w:rsidRPr="0070035F">
        <w:rPr>
          <w:rFonts w:ascii="Arial" w:hAnsi="Arial" w:cs="Arial"/>
          <w:bCs/>
          <w:color w:val="000000"/>
          <w:sz w:val="20"/>
          <w:szCs w:val="20"/>
        </w:rPr>
        <w:t xml:space="preserve"> contact met de gemeente heeft gehad.</w:t>
      </w:r>
    </w:p>
    <w:p w14:paraId="0CBF85EC"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2A816A74"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Mevrouw </w:t>
      </w:r>
      <w:proofErr w:type="spellStart"/>
      <w:r w:rsidRPr="0070035F">
        <w:rPr>
          <w:rFonts w:ascii="Arial" w:hAnsi="Arial" w:cs="Arial"/>
          <w:bCs/>
          <w:color w:val="000000"/>
          <w:sz w:val="20"/>
          <w:szCs w:val="20"/>
          <w:u w:val="single"/>
        </w:rPr>
        <w:t>Prevoo</w:t>
      </w:r>
      <w:proofErr w:type="spellEnd"/>
      <w:r w:rsidRPr="0070035F">
        <w:rPr>
          <w:rFonts w:ascii="Arial" w:hAnsi="Arial" w:cs="Arial"/>
          <w:bCs/>
          <w:color w:val="000000"/>
          <w:sz w:val="20"/>
          <w:szCs w:val="20"/>
        </w:rPr>
        <w:t xml:space="preserve"> antwoordt ontkennend.</w:t>
      </w:r>
    </w:p>
    <w:p w14:paraId="41DDB510" w14:textId="10F74BB4"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7A1FF634" w14:textId="77777777" w:rsidR="00644BB5" w:rsidRDefault="00644BB5" w:rsidP="00197CFF">
      <w:pPr>
        <w:tabs>
          <w:tab w:val="left" w:pos="567"/>
        </w:tabs>
        <w:autoSpaceDE w:val="0"/>
        <w:autoSpaceDN w:val="0"/>
        <w:adjustRightInd w:val="0"/>
        <w:spacing w:after="0"/>
        <w:ind w:left="567"/>
        <w:rPr>
          <w:rFonts w:ascii="Arial" w:hAnsi="Arial" w:cs="Arial"/>
          <w:bCs/>
          <w:color w:val="000000"/>
          <w:sz w:val="20"/>
          <w:szCs w:val="20"/>
        </w:rPr>
      </w:pPr>
    </w:p>
    <w:p w14:paraId="1F19B439" w14:textId="3823A6FB"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36370FC8" w14:textId="77777777" w:rsidR="00197CFF" w:rsidRDefault="00197CFF" w:rsidP="00197CFF">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4AC9AE78" w14:textId="117D5A21"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Pr>
          <w:rFonts w:ascii="Arial" w:hAnsi="Arial" w:cs="Arial"/>
          <w:b/>
          <w:color w:val="FF0000"/>
          <w:sz w:val="20"/>
          <w:szCs w:val="20"/>
        </w:rPr>
        <w:t xml:space="preserve">Dhr. </w:t>
      </w:r>
      <w:proofErr w:type="spellStart"/>
      <w:r>
        <w:rPr>
          <w:rFonts w:ascii="Arial" w:hAnsi="Arial" w:cs="Arial"/>
          <w:b/>
          <w:color w:val="FF0000"/>
          <w:sz w:val="20"/>
          <w:szCs w:val="20"/>
        </w:rPr>
        <w:t>Delpeut</w:t>
      </w:r>
      <w:proofErr w:type="spellEnd"/>
    </w:p>
    <w:p w14:paraId="7178073E"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de heer </w:t>
      </w:r>
      <w:proofErr w:type="spellStart"/>
      <w:r w:rsidRPr="0070035F">
        <w:rPr>
          <w:rFonts w:ascii="Arial" w:hAnsi="Arial" w:cs="Arial"/>
          <w:bCs/>
          <w:color w:val="000000"/>
          <w:sz w:val="20"/>
          <w:szCs w:val="20"/>
          <w:u w:val="single"/>
        </w:rPr>
        <w:t>Delpeut</w:t>
      </w:r>
      <w:proofErr w:type="spellEnd"/>
      <w:r w:rsidRPr="0070035F">
        <w:rPr>
          <w:rFonts w:ascii="Arial" w:hAnsi="Arial" w:cs="Arial"/>
          <w:bCs/>
          <w:color w:val="000000"/>
          <w:sz w:val="20"/>
          <w:szCs w:val="20"/>
        </w:rPr>
        <w:t xml:space="preserve"> spreekt in namens Moerasdraak bv, een samenwerkingsverband tussen BPD en MWPO. Hij vraagt aandacht voor de belangrijkste punten uit de zienswijze die is ingediend op het conceptgebiedsperspectief van de Stadsdelta. BPD is onder andere bekend van de ontwikkeling van de </w:t>
      </w:r>
      <w:proofErr w:type="spellStart"/>
      <w:r w:rsidRPr="0070035F">
        <w:rPr>
          <w:rFonts w:ascii="Arial" w:hAnsi="Arial" w:cs="Arial"/>
          <w:bCs/>
          <w:color w:val="000000"/>
          <w:sz w:val="20"/>
          <w:szCs w:val="20"/>
        </w:rPr>
        <w:t>Haverleij</w:t>
      </w:r>
      <w:proofErr w:type="spellEnd"/>
      <w:r w:rsidRPr="0070035F">
        <w:rPr>
          <w:rFonts w:ascii="Arial" w:hAnsi="Arial" w:cs="Arial"/>
          <w:bCs/>
          <w:color w:val="000000"/>
          <w:sz w:val="20"/>
          <w:szCs w:val="20"/>
        </w:rPr>
        <w:t xml:space="preserve">, het oude Carolusziekenhuisterrein, de herontwikkeling van het voormalige kantoor van het Brabants Dagblad aan het Emmaplein en het oude kantoor van Rijkswaterstaat aan de Schubertsingel en werkt op een hele open, prettige en constructieve manier samen met de gemeente. Op dit moment zijn er plannen voor de herontwikkeling van het voormalige hotel Terminus aan de Boschveldweg en wordt gewerkt aan een plan voor de oude apotheek en het </w:t>
      </w:r>
      <w:proofErr w:type="spellStart"/>
      <w:r w:rsidRPr="0070035F">
        <w:rPr>
          <w:rFonts w:ascii="Arial" w:hAnsi="Arial" w:cs="Arial"/>
          <w:bCs/>
          <w:color w:val="000000"/>
          <w:sz w:val="20"/>
          <w:szCs w:val="20"/>
        </w:rPr>
        <w:t>Urgendahuis</w:t>
      </w:r>
      <w:proofErr w:type="spellEnd"/>
      <w:r w:rsidRPr="0070035F">
        <w:rPr>
          <w:rFonts w:ascii="Arial" w:hAnsi="Arial" w:cs="Arial"/>
          <w:bCs/>
          <w:color w:val="000000"/>
          <w:sz w:val="20"/>
          <w:szCs w:val="20"/>
        </w:rPr>
        <w:t xml:space="preserve"> aan de rand van het Gasthuiskwartier. Omdat BPD de samenwerking met de gemeente wil voortzetten heeft het een positie ingenomen aan de zuidkant van de Bossche Stadsdelta. Hij brengt zijn complimenten over voor de ambitie die uitgaat van het gebiedsperspectief, maar hij vraagt wel aandacht voor een aantal zaken. Hij ziet graag een wat meer integrale benadering omdat er meer is dan alleen de Bossche Stadsdelta, zoals de zone rond de </w:t>
      </w:r>
      <w:proofErr w:type="spellStart"/>
      <w:r w:rsidRPr="0070035F">
        <w:rPr>
          <w:rFonts w:ascii="Arial" w:hAnsi="Arial" w:cs="Arial"/>
          <w:bCs/>
          <w:color w:val="000000"/>
          <w:sz w:val="20"/>
          <w:szCs w:val="20"/>
        </w:rPr>
        <w:t>Ertveldplas</w:t>
      </w:r>
      <w:proofErr w:type="spellEnd"/>
      <w:r w:rsidRPr="0070035F">
        <w:rPr>
          <w:rFonts w:ascii="Arial" w:hAnsi="Arial" w:cs="Arial"/>
          <w:bCs/>
          <w:color w:val="000000"/>
          <w:sz w:val="20"/>
          <w:szCs w:val="20"/>
        </w:rPr>
        <w:t xml:space="preserve">. Die kan erbij worden betrokken, zodat Den Bosch in de toekomst aan de </w:t>
      </w:r>
      <w:proofErr w:type="spellStart"/>
      <w:r w:rsidRPr="0070035F">
        <w:rPr>
          <w:rFonts w:ascii="Arial" w:hAnsi="Arial" w:cs="Arial"/>
          <w:bCs/>
          <w:color w:val="000000"/>
          <w:sz w:val="20"/>
          <w:szCs w:val="20"/>
        </w:rPr>
        <w:t>Dieze</w:t>
      </w:r>
      <w:proofErr w:type="spellEnd"/>
      <w:r w:rsidRPr="0070035F">
        <w:rPr>
          <w:rFonts w:ascii="Arial" w:hAnsi="Arial" w:cs="Arial"/>
          <w:bCs/>
          <w:color w:val="000000"/>
          <w:sz w:val="20"/>
          <w:szCs w:val="20"/>
        </w:rPr>
        <w:t xml:space="preserve">, de Dommel en de </w:t>
      </w:r>
      <w:proofErr w:type="spellStart"/>
      <w:r w:rsidRPr="0070035F">
        <w:rPr>
          <w:rFonts w:ascii="Arial" w:hAnsi="Arial" w:cs="Arial"/>
          <w:bCs/>
          <w:color w:val="000000"/>
          <w:sz w:val="20"/>
          <w:szCs w:val="20"/>
        </w:rPr>
        <w:t>Ertveldplas</w:t>
      </w:r>
      <w:proofErr w:type="spellEnd"/>
      <w:r w:rsidRPr="0070035F">
        <w:rPr>
          <w:rFonts w:ascii="Arial" w:hAnsi="Arial" w:cs="Arial"/>
          <w:bCs/>
          <w:color w:val="000000"/>
          <w:sz w:val="20"/>
          <w:szCs w:val="20"/>
        </w:rPr>
        <w:t xml:space="preserve"> ligt. Hij begrijpt dat dit iets voor de lange termijn is omdat er hindercontouren van bijvoorbeeld Heineken, de asfaltcentrale en het slachthuis bij horen, maar hij denkt dat daar nu al over moet worden nagedacht. Hij toont een beeld vanaf de Wilhelminabrug en hij is benieuwd welke invloed hoogbouw op dit beeld heeft. Hij is niet tegen hoogbouw, maar hij vindt wel dat de discussie hierover breed moet worden gevoerd omdat ook maximaal tien of twaalf lagen hoog kan worden ontwikkeld. Hij wil de gebruikers dichter</w:t>
      </w:r>
      <w:r>
        <w:rPr>
          <w:rFonts w:ascii="Arial" w:hAnsi="Arial" w:cs="Arial"/>
          <w:bCs/>
          <w:color w:val="000000"/>
          <w:sz w:val="20"/>
          <w:szCs w:val="20"/>
        </w:rPr>
        <w:t xml:space="preserve"> </w:t>
      </w:r>
      <w:r w:rsidRPr="0070035F">
        <w:rPr>
          <w:rFonts w:ascii="Arial" w:hAnsi="Arial" w:cs="Arial"/>
          <w:bCs/>
          <w:color w:val="000000"/>
          <w:sz w:val="20"/>
          <w:szCs w:val="20"/>
        </w:rPr>
        <w:t>bij het maaiveld krijgen in plaats van hen in hoge torens van meer dan 25 lagen onder te brengen. Er wordt een aantal van 1300 woningen genoemd, er moeten bruggen en waterlopen worden verlegd en men wil het Ravelijn in oude glorie herstellen. Dat zijn dure plannen en hij pleit ervoor de 1300 woningen niet als restrictief op te nemen.</w:t>
      </w:r>
    </w:p>
    <w:p w14:paraId="24BACCF6"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2D55C186"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Rooij</w:t>
      </w:r>
      <w:r w:rsidRPr="0070035F">
        <w:rPr>
          <w:rFonts w:ascii="Arial" w:hAnsi="Arial" w:cs="Arial"/>
          <w:bCs/>
          <w:color w:val="000000"/>
          <w:sz w:val="20"/>
          <w:szCs w:val="20"/>
        </w:rPr>
        <w:t xml:space="preserve"> (PvdA) hoort dat de heer </w:t>
      </w:r>
      <w:proofErr w:type="spellStart"/>
      <w:r w:rsidRPr="0070035F">
        <w:rPr>
          <w:rFonts w:ascii="Arial" w:hAnsi="Arial" w:cs="Arial"/>
          <w:bCs/>
          <w:color w:val="000000"/>
          <w:sz w:val="20"/>
          <w:szCs w:val="20"/>
        </w:rPr>
        <w:t>Delpeut</w:t>
      </w:r>
      <w:proofErr w:type="spellEnd"/>
      <w:r w:rsidRPr="0070035F">
        <w:rPr>
          <w:rFonts w:ascii="Arial" w:hAnsi="Arial" w:cs="Arial"/>
          <w:bCs/>
          <w:color w:val="000000"/>
          <w:sz w:val="20"/>
          <w:szCs w:val="20"/>
        </w:rPr>
        <w:t xml:space="preserve"> het aantal woningen niet restrictief wil opnemen en hij vraagt wat hij dan wel wil.</w:t>
      </w:r>
    </w:p>
    <w:p w14:paraId="4DEE0872"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3FC6E44A"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proofErr w:type="spellStart"/>
      <w:r w:rsidRPr="0070035F">
        <w:rPr>
          <w:rFonts w:ascii="Arial" w:hAnsi="Arial" w:cs="Arial"/>
          <w:bCs/>
          <w:color w:val="000000"/>
          <w:sz w:val="20"/>
          <w:szCs w:val="20"/>
          <w:u w:val="single"/>
        </w:rPr>
        <w:t>Delpeut</w:t>
      </w:r>
      <w:proofErr w:type="spellEnd"/>
      <w:r w:rsidRPr="0070035F">
        <w:rPr>
          <w:rFonts w:ascii="Arial" w:hAnsi="Arial" w:cs="Arial"/>
          <w:bCs/>
          <w:color w:val="000000"/>
          <w:sz w:val="20"/>
          <w:szCs w:val="20"/>
        </w:rPr>
        <w:t xml:space="preserve"> kan dit nu nog niet zeggen. Woningen zijn altijd de kostendrager en andere zaken, zoals batterijen in silo</w:t>
      </w:r>
      <w:r>
        <w:rPr>
          <w:rFonts w:ascii="Arial" w:hAnsi="Arial" w:cs="Arial"/>
          <w:bCs/>
          <w:color w:val="000000"/>
          <w:sz w:val="20"/>
          <w:szCs w:val="20"/>
        </w:rPr>
        <w:t>'</w:t>
      </w:r>
      <w:r w:rsidRPr="0070035F">
        <w:rPr>
          <w:rFonts w:ascii="Arial" w:hAnsi="Arial" w:cs="Arial"/>
          <w:bCs/>
          <w:color w:val="000000"/>
          <w:sz w:val="20"/>
          <w:szCs w:val="20"/>
        </w:rPr>
        <w:t>s te maken, kosten geld. Op het EKP-terrein zit een stevigere dichtheid dan op dit plan en hij zou zich er op voorhand niet al te veel zorgen over maken dat er een hele vreemde woonwijk ontstaat.</w:t>
      </w:r>
    </w:p>
    <w:p w14:paraId="4C30D3C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83984E3"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r w:rsidRPr="0070035F">
        <w:rPr>
          <w:rFonts w:ascii="Arial" w:hAnsi="Arial" w:cs="Arial"/>
          <w:bCs/>
          <w:color w:val="000000"/>
          <w:sz w:val="20"/>
          <w:szCs w:val="20"/>
          <w:u w:val="single"/>
        </w:rPr>
        <w:t>Van Herpen</w:t>
      </w:r>
      <w:r w:rsidRPr="0070035F">
        <w:rPr>
          <w:rFonts w:ascii="Arial" w:hAnsi="Arial" w:cs="Arial"/>
          <w:bCs/>
          <w:color w:val="000000"/>
          <w:sz w:val="20"/>
          <w:szCs w:val="20"/>
        </w:rPr>
        <w:t xml:space="preserve"> (Leefbaar </w:t>
      </w:r>
      <w:r>
        <w:rPr>
          <w:rFonts w:ascii="Arial" w:hAnsi="Arial" w:cs="Arial"/>
          <w:bCs/>
          <w:color w:val="000000"/>
          <w:sz w:val="20"/>
          <w:szCs w:val="20"/>
        </w:rPr>
        <w:t>'</w:t>
      </w:r>
      <w:r w:rsidRPr="0070035F">
        <w:rPr>
          <w:rFonts w:ascii="Arial" w:hAnsi="Arial" w:cs="Arial"/>
          <w:bCs/>
          <w:color w:val="000000"/>
          <w:sz w:val="20"/>
          <w:szCs w:val="20"/>
        </w:rPr>
        <w:t>s-Hertogenbosch) vraagt naar de plannen van BPD voor de zuidelijkste punt van de Oosterplas.</w:t>
      </w:r>
    </w:p>
    <w:p w14:paraId="21ABBB27"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43793F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De heer </w:t>
      </w:r>
      <w:proofErr w:type="spellStart"/>
      <w:r w:rsidRPr="0070035F">
        <w:rPr>
          <w:rFonts w:ascii="Arial" w:hAnsi="Arial" w:cs="Arial"/>
          <w:bCs/>
          <w:color w:val="000000"/>
          <w:sz w:val="20"/>
          <w:szCs w:val="20"/>
          <w:u w:val="single"/>
        </w:rPr>
        <w:t>Delpeut</w:t>
      </w:r>
      <w:proofErr w:type="spellEnd"/>
      <w:r w:rsidRPr="0070035F">
        <w:rPr>
          <w:rFonts w:ascii="Arial" w:hAnsi="Arial" w:cs="Arial"/>
          <w:bCs/>
          <w:color w:val="000000"/>
          <w:sz w:val="20"/>
          <w:szCs w:val="20"/>
        </w:rPr>
        <w:t xml:space="preserve"> geeft aan dat het ontwikkelen van de hoek bij de oostelijke punt een logische volgende stap is. Dat duurt nog wel twintig jaar omdat nu nog vier tot vijf jaar voorbereidingstijd nodig i</w:t>
      </w:r>
      <w:bookmarkStart w:id="1" w:name="_GoBack"/>
      <w:bookmarkEnd w:id="1"/>
      <w:r w:rsidRPr="0070035F">
        <w:rPr>
          <w:rFonts w:ascii="Arial" w:hAnsi="Arial" w:cs="Arial"/>
          <w:bCs/>
          <w:color w:val="000000"/>
          <w:sz w:val="20"/>
          <w:szCs w:val="20"/>
        </w:rPr>
        <w:t>s, maar daar moet wel beter over worden nagedacht dan nu is gedaan. Nu staat er alleen een voetgangers- en fietsverbinding ingetekend, maar er is meer nodig om de twee gebieden later op elkaar te laten aansluiten.</w:t>
      </w:r>
    </w:p>
    <w:p w14:paraId="733471E6" w14:textId="37352379" w:rsidR="00197CF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0C9EB918" w14:textId="402F82EB" w:rsidR="00644BB5" w:rsidRDefault="00644BB5" w:rsidP="00197CFF">
      <w:pPr>
        <w:tabs>
          <w:tab w:val="left" w:pos="567"/>
        </w:tabs>
        <w:autoSpaceDE w:val="0"/>
        <w:autoSpaceDN w:val="0"/>
        <w:adjustRightInd w:val="0"/>
        <w:spacing w:after="0"/>
        <w:ind w:left="567"/>
        <w:rPr>
          <w:rFonts w:ascii="Arial" w:hAnsi="Arial" w:cs="Arial"/>
          <w:bCs/>
          <w:color w:val="000000"/>
          <w:sz w:val="20"/>
          <w:szCs w:val="20"/>
        </w:rPr>
      </w:pPr>
    </w:p>
    <w:p w14:paraId="14246A9F" w14:textId="77777777" w:rsidR="00644BB5" w:rsidRDefault="00644BB5" w:rsidP="00644BB5">
      <w:pPr>
        <w:tabs>
          <w:tab w:val="left" w:pos="567"/>
        </w:tabs>
        <w:autoSpaceDE w:val="0"/>
        <w:autoSpaceDN w:val="0"/>
        <w:adjustRightInd w:val="0"/>
        <w:spacing w:after="0"/>
        <w:ind w:left="567"/>
        <w:rPr>
          <w:rFonts w:ascii="Arial" w:hAnsi="Arial" w:cs="Arial"/>
          <w:b/>
          <w:color w:val="FF0000"/>
          <w:sz w:val="20"/>
          <w:szCs w:val="20"/>
        </w:rPr>
      </w:pPr>
      <w:r w:rsidRPr="00197CFF">
        <w:rPr>
          <w:rFonts w:ascii="Arial" w:hAnsi="Arial" w:cs="Arial"/>
          <w:b/>
          <w:color w:val="FF0000"/>
          <w:sz w:val="20"/>
          <w:szCs w:val="20"/>
        </w:rPr>
        <w:t>Onderwerp: Bossche Stadsdelta</w:t>
      </w:r>
      <w:r>
        <w:rPr>
          <w:rFonts w:ascii="Arial" w:hAnsi="Arial" w:cs="Arial"/>
          <w:b/>
          <w:color w:val="FF0000"/>
          <w:sz w:val="20"/>
          <w:szCs w:val="20"/>
        </w:rPr>
        <w:t xml:space="preserve"> </w:t>
      </w:r>
    </w:p>
    <w:p w14:paraId="79BE49DC" w14:textId="076B7907" w:rsidR="00644BB5" w:rsidRPr="0070035F" w:rsidRDefault="00644BB5" w:rsidP="00197CFF">
      <w:pPr>
        <w:tabs>
          <w:tab w:val="left" w:pos="567"/>
        </w:tabs>
        <w:autoSpaceDE w:val="0"/>
        <w:autoSpaceDN w:val="0"/>
        <w:adjustRightInd w:val="0"/>
        <w:spacing w:after="0"/>
        <w:ind w:left="567"/>
        <w:rPr>
          <w:rFonts w:ascii="Arial" w:hAnsi="Arial" w:cs="Arial"/>
          <w:bCs/>
          <w:color w:val="000000"/>
          <w:sz w:val="20"/>
          <w:szCs w:val="20"/>
        </w:rPr>
      </w:pPr>
      <w:r>
        <w:rPr>
          <w:rFonts w:ascii="Arial" w:hAnsi="Arial" w:cs="Arial"/>
          <w:b/>
          <w:color w:val="FF0000"/>
          <w:sz w:val="20"/>
          <w:szCs w:val="20"/>
        </w:rPr>
        <w:t xml:space="preserve">Dhr. </w:t>
      </w:r>
      <w:r>
        <w:rPr>
          <w:rFonts w:ascii="Arial" w:hAnsi="Arial" w:cs="Arial"/>
          <w:b/>
          <w:color w:val="FF0000"/>
          <w:sz w:val="20"/>
          <w:szCs w:val="20"/>
        </w:rPr>
        <w:t>Bijl</w:t>
      </w:r>
    </w:p>
    <w:p w14:paraId="3E027878"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r w:rsidRPr="0070035F">
        <w:rPr>
          <w:rFonts w:ascii="Arial" w:hAnsi="Arial" w:cs="Arial"/>
          <w:bCs/>
          <w:color w:val="000000"/>
          <w:sz w:val="20"/>
          <w:szCs w:val="20"/>
        </w:rPr>
        <w:t xml:space="preserve">Inspreker, de heer </w:t>
      </w:r>
      <w:r w:rsidRPr="0070035F">
        <w:rPr>
          <w:rFonts w:ascii="Arial" w:hAnsi="Arial" w:cs="Arial"/>
          <w:bCs/>
          <w:color w:val="000000"/>
          <w:sz w:val="20"/>
          <w:szCs w:val="20"/>
          <w:u w:val="single"/>
        </w:rPr>
        <w:t>Bijl</w:t>
      </w:r>
      <w:r w:rsidRPr="0070035F">
        <w:rPr>
          <w:rFonts w:ascii="Arial" w:hAnsi="Arial" w:cs="Arial"/>
          <w:bCs/>
          <w:color w:val="000000"/>
          <w:sz w:val="20"/>
          <w:szCs w:val="20"/>
        </w:rPr>
        <w:t xml:space="preserve"> spreekt in namens BMG en Grootouders voor het Klimaat en hij heeft de aardbol weer meegenomen. Hij heeft naar de Bossche Stadsdelta gekeken met de aarde als referentie en hij denkt hierbij onder andere aan stikstofruimte, materiaalgebruik, PFAS, verbruik van fossiele energie en opwarming. Hij verzoekt de raad om nog eens naar de plannen voor de Stadsdelta te kijken. Er wordt in de Bossche Stadsdelta erg veel gesloopt, zoals op de Havendijk, het </w:t>
      </w:r>
      <w:proofErr w:type="spellStart"/>
      <w:r w:rsidRPr="0070035F">
        <w:rPr>
          <w:rFonts w:ascii="Arial" w:hAnsi="Arial" w:cs="Arial"/>
          <w:bCs/>
          <w:color w:val="000000"/>
          <w:sz w:val="20"/>
          <w:szCs w:val="20"/>
        </w:rPr>
        <w:t>Werfpad</w:t>
      </w:r>
      <w:proofErr w:type="spellEnd"/>
      <w:r w:rsidRPr="0070035F">
        <w:rPr>
          <w:rFonts w:ascii="Arial" w:hAnsi="Arial" w:cs="Arial"/>
          <w:bCs/>
          <w:color w:val="000000"/>
          <w:sz w:val="20"/>
          <w:szCs w:val="20"/>
        </w:rPr>
        <w:t xml:space="preserve">, het Citadelhofje en de </w:t>
      </w:r>
      <w:proofErr w:type="spellStart"/>
      <w:r w:rsidRPr="0070035F">
        <w:rPr>
          <w:rFonts w:ascii="Arial" w:hAnsi="Arial" w:cs="Arial"/>
          <w:bCs/>
          <w:color w:val="000000"/>
          <w:sz w:val="20"/>
          <w:szCs w:val="20"/>
        </w:rPr>
        <w:t>Diezebrug</w:t>
      </w:r>
      <w:proofErr w:type="spellEnd"/>
      <w:r w:rsidRPr="0070035F">
        <w:rPr>
          <w:rFonts w:ascii="Arial" w:hAnsi="Arial" w:cs="Arial"/>
          <w:bCs/>
          <w:color w:val="000000"/>
          <w:sz w:val="20"/>
          <w:szCs w:val="20"/>
        </w:rPr>
        <w:t>. Dat kost materiaal en fossiele brandstof en er is transport van het afval, het afval zelf enzovoort. Vervolgens moet er nieuwbouw komen en ook dat kost fossiele brandstof en veroorzaakt CO</w:t>
      </w:r>
      <w:r w:rsidRPr="0070035F">
        <w:rPr>
          <w:rFonts w:ascii="Arial" w:hAnsi="Arial" w:cs="Arial"/>
          <w:bCs/>
          <w:color w:val="000000"/>
          <w:sz w:val="20"/>
          <w:szCs w:val="20"/>
          <w:vertAlign w:val="subscript"/>
        </w:rPr>
        <w:t>2</w:t>
      </w:r>
      <w:r w:rsidRPr="0070035F">
        <w:rPr>
          <w:rFonts w:ascii="Arial" w:hAnsi="Arial" w:cs="Arial"/>
          <w:bCs/>
          <w:color w:val="000000"/>
          <w:sz w:val="20"/>
          <w:szCs w:val="20"/>
        </w:rPr>
        <w:t xml:space="preserve">-emissie. De vraag is of de stikstofruimte er is en of die niet wordt opgesoupeerd door andere bouwprojecten in Den Bosch en omgeving. Hij citeert de gemeente: "Bij de gebiedsontwikkeling Bossche Delta zetten wij hoog in op duurzaamheidsambities", maar in dat proces wikt en weegt de gemeente niet: wat kost slopen van het bestaande en vervolgens nieuwbouw ten opzichte van opknappen, renoveren en innoveren van het bestaande vastgoed? Hij vindt dat die overweging wel moet worden gemaakt. Het is alsof sprake is van een blinde vlek op dit vlak. Hij wil hergebruik vergelijken met sloop en nieuwbouw voordat er wordt gesloopt. Woningbouw zou prioriteit moeten hebben vanwege de gigantische woningnood, maar de gemeente vraagt een krediet aan voor een nieuwe brug in plaats van eerst naar de woningbouw te kijken. Hij wil die brug laten zoals die is en eerst woningen bouwen of renoveren. Waar de bestaande </w:t>
      </w:r>
      <w:proofErr w:type="spellStart"/>
      <w:r w:rsidRPr="0070035F">
        <w:rPr>
          <w:rFonts w:ascii="Arial" w:hAnsi="Arial" w:cs="Arial"/>
          <w:bCs/>
          <w:color w:val="000000"/>
          <w:sz w:val="20"/>
          <w:szCs w:val="20"/>
        </w:rPr>
        <w:t>Diezebrug</w:t>
      </w:r>
      <w:proofErr w:type="spellEnd"/>
      <w:r w:rsidRPr="0070035F">
        <w:rPr>
          <w:rFonts w:ascii="Arial" w:hAnsi="Arial" w:cs="Arial"/>
          <w:bCs/>
          <w:color w:val="000000"/>
          <w:sz w:val="20"/>
          <w:szCs w:val="20"/>
        </w:rPr>
        <w:t xml:space="preserve"> al een stevige barrière voor fietsers en voetgangers is, geldt dit ook voor de nieuwe brug die vooralsnog is gepland en die ook weer stevig de hoogte ingaat en erg veel beton verbruikt. Hij wil die brug aanleggen op het maaiveld zoals er ook elders bruggen over de Zuid-Willemsvaart liggen en geen nieuwe en hele dure betonnen barrière voor fietsers en voetgangers. Het is belangrijk om eerst woningen te bouwen omdat je onder een nieuwe brug niet kunt wonen, maar wel eronder.</w:t>
      </w:r>
    </w:p>
    <w:p w14:paraId="7FD46D6E" w14:textId="77777777" w:rsidR="00197CFF" w:rsidRPr="0070035F" w:rsidRDefault="00197CFF" w:rsidP="00197CFF">
      <w:pPr>
        <w:tabs>
          <w:tab w:val="left" w:pos="567"/>
        </w:tabs>
        <w:autoSpaceDE w:val="0"/>
        <w:autoSpaceDN w:val="0"/>
        <w:adjustRightInd w:val="0"/>
        <w:spacing w:after="0"/>
        <w:ind w:left="567"/>
        <w:rPr>
          <w:rFonts w:ascii="Arial" w:hAnsi="Arial" w:cs="Arial"/>
          <w:bCs/>
          <w:color w:val="000000"/>
          <w:sz w:val="20"/>
          <w:szCs w:val="20"/>
        </w:rPr>
      </w:pPr>
    </w:p>
    <w:p w14:paraId="563D2347" w14:textId="77777777" w:rsidR="00F460FE" w:rsidRDefault="00F460FE"/>
    <w:sectPr w:rsidR="00F460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B7E"/>
    <w:rsid w:val="000D2B7E"/>
    <w:rsid w:val="000D6A2F"/>
    <w:rsid w:val="00197CFF"/>
    <w:rsid w:val="003060BF"/>
    <w:rsid w:val="004C14E9"/>
    <w:rsid w:val="00644BB5"/>
    <w:rsid w:val="006F63A9"/>
    <w:rsid w:val="008B4505"/>
    <w:rsid w:val="00E33003"/>
    <w:rsid w:val="00F460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27D7"/>
  <w15:chartTrackingRefBased/>
  <w15:docId w15:val="{418B2804-474A-4215-B515-C0CC5FF5A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D2B7E"/>
    <w:pPr>
      <w:spacing w:after="160" w:line="259" w:lineRule="auto"/>
    </w:pPr>
    <w:rPr>
      <w:rFonts w:ascii="Calibri" w:eastAsia="Calibri" w:hAnsi="Calibri" w:cs="Times New Roman"/>
    </w:rPr>
  </w:style>
  <w:style w:type="paragraph" w:styleId="Kop1">
    <w:name w:val="heading 1"/>
    <w:basedOn w:val="Standaard"/>
    <w:next w:val="Standaard"/>
    <w:link w:val="Kop1Char"/>
    <w:qFormat/>
    <w:rsid w:val="000D6A2F"/>
    <w:pPr>
      <w:keepNext/>
      <w:numPr>
        <w:numId w:val="4"/>
      </w:numPr>
      <w:spacing w:after="120" w:line="240" w:lineRule="atLeast"/>
      <w:outlineLvl w:val="0"/>
    </w:pPr>
    <w:rPr>
      <w:rFonts w:ascii="Arial" w:eastAsia="Times New Roman" w:hAnsi="Arial"/>
      <w:b/>
      <w:kern w:val="28"/>
      <w:sz w:val="20"/>
      <w:szCs w:val="20"/>
      <w:lang w:eastAsia="nl-NL"/>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rFonts w:ascii="Arial" w:eastAsia="Times New Roman" w:hAnsi="Arial"/>
      <w:b/>
      <w:sz w:val="20"/>
      <w:szCs w:val="20"/>
      <w:lang w:eastAsia="nl-NL"/>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rFonts w:ascii="Arial" w:eastAsia="Times New Roman" w:hAnsi="Arial"/>
      <w:b/>
      <w:sz w:val="20"/>
      <w:szCs w:val="20"/>
      <w:lang w:eastAsia="nl-NL"/>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rFonts w:ascii="Arial" w:eastAsia="Times New Roman" w:hAnsi="Arial"/>
      <w:b/>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3791</Words>
  <Characters>20855</Characters>
  <Application>Microsoft Office Word</Application>
  <DocSecurity>0</DocSecurity>
  <Lines>173</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Monique de Vaan</dc:creator>
  <cp:keywords/>
  <dc:description/>
  <cp:lastModifiedBy>Monique de Vaan</cp:lastModifiedBy>
  <cp:revision>2</cp:revision>
  <cp:lastPrinted>2020-11-23T15:49:00Z</cp:lastPrinted>
  <dcterms:created xsi:type="dcterms:W3CDTF">2020-11-23T15:56:00Z</dcterms:created>
  <dcterms:modified xsi:type="dcterms:W3CDTF">2020-11-23T15:56:00Z</dcterms:modified>
</cp:coreProperties>
</file>